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794" w:rsidRDefault="00282794" w:rsidP="00DE7018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425"/>
      <w:bookmarkEnd w:id="0"/>
    </w:p>
    <w:p w:rsidR="00832A7A" w:rsidRPr="00E93E91" w:rsidRDefault="00832A7A" w:rsidP="00FD6509">
      <w:pPr>
        <w:pStyle w:val="ConsPlusNonformat"/>
        <w:spacing w:line="28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93E91">
        <w:rPr>
          <w:rFonts w:ascii="Times New Roman" w:hAnsi="Times New Roman" w:cs="Times New Roman"/>
          <w:sz w:val="28"/>
          <w:szCs w:val="28"/>
        </w:rPr>
        <w:t>П</w:t>
      </w:r>
      <w:r w:rsidR="001955B6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832A7A" w:rsidRPr="00E93E91" w:rsidRDefault="001955B6" w:rsidP="00FD6509">
      <w:pPr>
        <w:pStyle w:val="ConsPlusDocList0"/>
        <w:suppressAutoHyphens w:val="0"/>
        <w:spacing w:line="280" w:lineRule="exact"/>
        <w:ind w:left="3969"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Граче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округа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</w:t>
      </w:r>
    </w:p>
    <w:p w:rsidR="00832A7A" w:rsidRPr="00E93E91" w:rsidRDefault="00832A7A" w:rsidP="00450086">
      <w:pPr>
        <w:jc w:val="both"/>
        <w:rPr>
          <w:rFonts w:cs="Times New Roman"/>
          <w:sz w:val="28"/>
          <w:szCs w:val="28"/>
        </w:rPr>
      </w:pPr>
    </w:p>
    <w:p w:rsidR="0027121C" w:rsidRPr="00E93E91" w:rsidRDefault="0027121C" w:rsidP="00450086">
      <w:pPr>
        <w:jc w:val="both"/>
        <w:rPr>
          <w:rFonts w:cs="Times New Roman"/>
          <w:sz w:val="28"/>
          <w:szCs w:val="28"/>
        </w:rPr>
      </w:pPr>
    </w:p>
    <w:p w:rsidR="003D2E7F" w:rsidRDefault="003D2E7F" w:rsidP="00450086">
      <w:pPr>
        <w:pStyle w:val="ConsPlusDocList0"/>
        <w:suppressAutoHyphens w:val="0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2431"/>
      <w:bookmarkEnd w:id="1"/>
      <w:r>
        <w:rPr>
          <w:rFonts w:ascii="Times New Roman" w:hAnsi="Times New Roman" w:cs="Times New Roman"/>
          <w:sz w:val="28"/>
          <w:szCs w:val="28"/>
        </w:rPr>
        <w:t xml:space="preserve">Изменения, которые вносятся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A7A" w:rsidRPr="00E93E91" w:rsidRDefault="008010F3" w:rsidP="003D2E7F">
      <w:pPr>
        <w:pStyle w:val="ConsPlusDocList0"/>
        <w:suppressAutoHyphens w:val="0"/>
        <w:ind w:right="2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="00832A7A" w:rsidRPr="00E93E91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32A7A" w:rsidRPr="00E93E91">
        <w:rPr>
          <w:rFonts w:ascii="Times New Roman" w:hAnsi="Times New Roman" w:cs="Times New Roman"/>
          <w:sz w:val="28"/>
          <w:szCs w:val="28"/>
        </w:rPr>
        <w:t xml:space="preserve"> Грачевского</w:t>
      </w:r>
      <w:r w:rsidR="00832A7A" w:rsidRPr="00E93E91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Ставр</w:t>
      </w:r>
      <w:r w:rsidR="00832A7A" w:rsidRPr="00E93E91">
        <w:rPr>
          <w:rFonts w:ascii="Times New Roman" w:hAnsi="Times New Roman" w:cs="Times New Roman"/>
          <w:bCs/>
          <w:sz w:val="28"/>
          <w:szCs w:val="28"/>
        </w:rPr>
        <w:t>о</w:t>
      </w:r>
      <w:r w:rsidR="00832A7A" w:rsidRPr="00E93E91">
        <w:rPr>
          <w:rFonts w:ascii="Times New Roman" w:hAnsi="Times New Roman" w:cs="Times New Roman"/>
          <w:bCs/>
          <w:sz w:val="28"/>
          <w:szCs w:val="28"/>
        </w:rPr>
        <w:t xml:space="preserve">польского края </w:t>
      </w:r>
      <w:r w:rsidR="00832A7A" w:rsidRPr="00E93E9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32A7A" w:rsidRPr="00E93E91">
        <w:rPr>
          <w:rFonts w:ascii="Times New Roman" w:hAnsi="Times New Roman" w:cs="Times New Roman"/>
          <w:sz w:val="28"/>
          <w:szCs w:val="28"/>
        </w:rPr>
        <w:t>Межнациональные отношения, профилактика правонар</w:t>
      </w:r>
      <w:r w:rsidR="00832A7A" w:rsidRPr="00E93E91">
        <w:rPr>
          <w:rFonts w:ascii="Times New Roman" w:hAnsi="Times New Roman" w:cs="Times New Roman"/>
          <w:sz w:val="28"/>
          <w:szCs w:val="28"/>
        </w:rPr>
        <w:t>у</w:t>
      </w:r>
      <w:r w:rsidR="00832A7A" w:rsidRPr="00E93E91">
        <w:rPr>
          <w:rFonts w:ascii="Times New Roman" w:hAnsi="Times New Roman" w:cs="Times New Roman"/>
          <w:sz w:val="28"/>
          <w:szCs w:val="28"/>
        </w:rPr>
        <w:t>шений, терроризма, экстремизма на территории Грачевского муниципал</w:t>
      </w:r>
      <w:r w:rsidR="00832A7A" w:rsidRPr="00E93E91">
        <w:rPr>
          <w:rFonts w:ascii="Times New Roman" w:hAnsi="Times New Roman" w:cs="Times New Roman"/>
          <w:sz w:val="28"/>
          <w:szCs w:val="28"/>
        </w:rPr>
        <w:t>ь</w:t>
      </w:r>
      <w:r w:rsidR="00832A7A" w:rsidRPr="00E93E91">
        <w:rPr>
          <w:rFonts w:ascii="Times New Roman" w:hAnsi="Times New Roman" w:cs="Times New Roman"/>
          <w:sz w:val="28"/>
          <w:szCs w:val="28"/>
        </w:rPr>
        <w:t>ного округа Ставропольского края»</w:t>
      </w:r>
    </w:p>
    <w:p w:rsidR="00832A7A" w:rsidRPr="00E93E91" w:rsidRDefault="00832A7A" w:rsidP="00450086">
      <w:pPr>
        <w:pStyle w:val="ConsPlusDocList0"/>
        <w:suppressAutoHyphens w:val="0"/>
        <w:spacing w:line="240" w:lineRule="exact"/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4B55F3" w:rsidRDefault="001158F5" w:rsidP="004B55F3">
      <w:pPr>
        <w:suppressAutoHyphens/>
        <w:ind w:firstLine="539"/>
        <w:jc w:val="both"/>
        <w:rPr>
          <w:rFonts w:cs="Times New Roman"/>
          <w:sz w:val="28"/>
          <w:szCs w:val="28"/>
        </w:rPr>
      </w:pPr>
      <w:bookmarkStart w:id="2" w:name="Par2565"/>
      <w:bookmarkStart w:id="3" w:name="Par2656"/>
      <w:bookmarkEnd w:id="2"/>
      <w:bookmarkEnd w:id="3"/>
      <w:r>
        <w:rPr>
          <w:rFonts w:cs="Times New Roman"/>
          <w:sz w:val="28"/>
          <w:szCs w:val="28"/>
        </w:rPr>
        <w:t xml:space="preserve">1. </w:t>
      </w:r>
      <w:proofErr w:type="gramStart"/>
      <w:r w:rsidR="008010F3">
        <w:rPr>
          <w:rFonts w:cs="Times New Roman"/>
          <w:sz w:val="28"/>
          <w:szCs w:val="28"/>
        </w:rPr>
        <w:t xml:space="preserve">В паспорте </w:t>
      </w:r>
      <w:r w:rsidR="00D27F9E">
        <w:rPr>
          <w:rFonts w:cs="Times New Roman"/>
          <w:sz w:val="28"/>
          <w:szCs w:val="28"/>
        </w:rPr>
        <w:t xml:space="preserve">муниципальной программы </w:t>
      </w:r>
      <w:r w:rsidR="00D27F9E" w:rsidRPr="00E93E91">
        <w:rPr>
          <w:rFonts w:cs="Times New Roman"/>
          <w:b/>
          <w:bCs/>
          <w:sz w:val="28"/>
          <w:szCs w:val="28"/>
        </w:rPr>
        <w:t>«</w:t>
      </w:r>
      <w:r w:rsidR="00D27F9E" w:rsidRPr="00E93E91">
        <w:rPr>
          <w:rFonts w:cs="Times New Roman"/>
          <w:sz w:val="28"/>
          <w:szCs w:val="28"/>
        </w:rPr>
        <w:t>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края»</w:t>
      </w:r>
      <w:r w:rsidR="00D27F9E">
        <w:rPr>
          <w:rFonts w:cs="Times New Roman"/>
          <w:sz w:val="28"/>
          <w:szCs w:val="28"/>
        </w:rPr>
        <w:t xml:space="preserve"> «Индикаторы достижения целей Программы»</w:t>
      </w:r>
      <w:r w:rsidR="004B55F3">
        <w:rPr>
          <w:rFonts w:cs="Times New Roman"/>
          <w:sz w:val="28"/>
          <w:szCs w:val="28"/>
        </w:rPr>
        <w:t xml:space="preserve"> в разделе «</w:t>
      </w:r>
      <w:r w:rsidR="004B55F3" w:rsidRPr="003C0504">
        <w:rPr>
          <w:rFonts w:cs="Times New Roman"/>
          <w:sz w:val="28"/>
          <w:szCs w:val="28"/>
        </w:rPr>
        <w:t>Приоритеты и цели реализуемой в Грачевском</w:t>
      </w:r>
      <w:r w:rsidR="004B55F3" w:rsidRPr="003C0504">
        <w:rPr>
          <w:rFonts w:cs="Times New Roman"/>
          <w:b/>
          <w:sz w:val="28"/>
          <w:szCs w:val="28"/>
        </w:rPr>
        <w:t xml:space="preserve"> </w:t>
      </w:r>
      <w:r w:rsidR="004B55F3" w:rsidRPr="003C0504">
        <w:rPr>
          <w:rFonts w:cs="Times New Roman"/>
          <w:sz w:val="28"/>
          <w:szCs w:val="28"/>
        </w:rPr>
        <w:t>муниципальном округе Ставропольского края муниципальной политики в сфере развития межнациональных отношений, профилактики правонарушений, терроризма, экстремизма на территории Грачевского муниципального округа Ставрополь</w:t>
      </w:r>
      <w:r w:rsidR="004B55F3">
        <w:rPr>
          <w:rFonts w:cs="Times New Roman"/>
          <w:sz w:val="28"/>
          <w:szCs w:val="28"/>
        </w:rPr>
        <w:t>ского края</w:t>
      </w:r>
      <w:r w:rsidR="004B55F3" w:rsidRPr="004B55F3">
        <w:rPr>
          <w:rFonts w:cs="Times New Roman"/>
          <w:sz w:val="28"/>
          <w:szCs w:val="28"/>
        </w:rPr>
        <w:t xml:space="preserve"> </w:t>
      </w:r>
      <w:r w:rsidR="004B55F3">
        <w:rPr>
          <w:rFonts w:cs="Times New Roman"/>
          <w:sz w:val="28"/>
          <w:szCs w:val="28"/>
        </w:rPr>
        <w:t>внести следующие изменения:</w:t>
      </w:r>
      <w:proofErr w:type="gramEnd"/>
    </w:p>
    <w:p w:rsidR="004B55F3" w:rsidRDefault="004B55F3" w:rsidP="004B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55F3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0B5E67">
        <w:rPr>
          <w:rFonts w:ascii="Times New Roman" w:hAnsi="Times New Roman" w:cs="Times New Roman"/>
          <w:sz w:val="28"/>
          <w:szCs w:val="28"/>
        </w:rPr>
        <w:t>В абзаце 10 с</w:t>
      </w:r>
      <w:r w:rsidRPr="004B55F3">
        <w:rPr>
          <w:rFonts w:ascii="Times New Roman" w:hAnsi="Times New Roman" w:cs="Times New Roman"/>
          <w:sz w:val="28"/>
          <w:szCs w:val="28"/>
        </w:rPr>
        <w:t>лова «Указом Президента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 </w:t>
      </w:r>
      <w:r w:rsidRPr="004B55F3">
        <w:rPr>
          <w:rFonts w:ascii="Times New Roman" w:hAnsi="Times New Roman" w:cs="Times New Roman"/>
          <w:sz w:val="28"/>
          <w:szCs w:val="28"/>
        </w:rPr>
        <w:t>от 07 мая 2018 г. № 204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5F3">
        <w:rPr>
          <w:rFonts w:ascii="Times New Roman" w:hAnsi="Times New Roman" w:cs="Times New Roman"/>
          <w:sz w:val="28"/>
          <w:szCs w:val="28"/>
        </w:rPr>
        <w:t xml:space="preserve">«О национальных целях и стратегических задачах развития Российской Федерации на период до 2024 года» заменить на </w:t>
      </w:r>
      <w:r w:rsidR="006E03E4">
        <w:rPr>
          <w:rFonts w:ascii="Times New Roman" w:hAnsi="Times New Roman" w:cs="Times New Roman"/>
          <w:sz w:val="28"/>
          <w:szCs w:val="28"/>
        </w:rPr>
        <w:t xml:space="preserve">слова </w:t>
      </w:r>
      <w:r w:rsidRPr="004B55F3">
        <w:rPr>
          <w:rFonts w:ascii="Times New Roman" w:hAnsi="Times New Roman" w:cs="Times New Roman"/>
          <w:sz w:val="28"/>
          <w:szCs w:val="28"/>
        </w:rPr>
        <w:t xml:space="preserve">«Указом Президента Российской Федерации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4B55F3">
        <w:rPr>
          <w:rFonts w:ascii="Times New Roman" w:hAnsi="Times New Roman" w:cs="Times New Roman"/>
          <w:sz w:val="28"/>
          <w:szCs w:val="28"/>
        </w:rPr>
        <w:t xml:space="preserve"> 07 мая 2024 г. № 309 «</w:t>
      </w:r>
      <w:r w:rsidRPr="004B55F3">
        <w:rPr>
          <w:rFonts w:ascii="Times New Roman" w:hAnsi="Times New Roman" w:cs="Times New Roman"/>
          <w:kern w:val="0"/>
          <w:sz w:val="28"/>
          <w:szCs w:val="28"/>
          <w:lang w:eastAsia="ru-RU"/>
        </w:rPr>
        <w:t>О национальных целях развития Российской Федерации на период до 2030 года и на перспективу до 2036 года</w:t>
      </w:r>
      <w:r w:rsidRPr="004B55F3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B55F3" w:rsidRDefault="004B55F3" w:rsidP="004B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B5E67">
        <w:rPr>
          <w:rFonts w:ascii="Times New Roman" w:hAnsi="Times New Roman" w:cs="Times New Roman"/>
          <w:sz w:val="28"/>
          <w:szCs w:val="28"/>
        </w:rPr>
        <w:t>В абзаце 11 с</w:t>
      </w: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>лова «</w:t>
      </w:r>
      <w:hyperlink r:id="rId9" w:history="1">
        <w:r w:rsidRPr="003C0504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Pr="003C0504">
        <w:rPr>
          <w:rFonts w:ascii="Times New Roman" w:hAnsi="Times New Roman" w:cs="Times New Roman"/>
          <w:sz w:val="28"/>
          <w:szCs w:val="28"/>
        </w:rPr>
        <w:t xml:space="preserve"> противодействия экстремизму в Российской Федерации на период до 2025 года, утвержденной Указом Президента Российской Федерации от 29 мая 2020 года № 344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</w:t>
      </w:r>
      <w:r w:rsidR="006E03E4">
        <w:rPr>
          <w:rFonts w:ascii="Times New Roman" w:hAnsi="Times New Roman" w:cs="Times New Roman"/>
          <w:sz w:val="28"/>
          <w:szCs w:val="28"/>
        </w:rPr>
        <w:t xml:space="preserve">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hyperlink r:id="rId10" w:history="1">
        <w:r w:rsidRPr="003C0504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Pr="003C0504">
        <w:rPr>
          <w:rFonts w:ascii="Times New Roman" w:hAnsi="Times New Roman" w:cs="Times New Roman"/>
          <w:sz w:val="28"/>
          <w:szCs w:val="28"/>
        </w:rPr>
        <w:t xml:space="preserve"> противодействия экстремизму в Российской Федерации, утвержденной Указом Президента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28 декабря 2024</w:t>
      </w:r>
      <w:r w:rsidRPr="003C0504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1124»</w:t>
      </w:r>
      <w:r w:rsidRPr="003C0504">
        <w:rPr>
          <w:rFonts w:ascii="Times New Roman" w:hAnsi="Times New Roman" w:cs="Times New Roman"/>
          <w:sz w:val="28"/>
          <w:szCs w:val="28"/>
        </w:rPr>
        <w:t>;</w:t>
      </w:r>
    </w:p>
    <w:p w:rsidR="004B55F3" w:rsidRDefault="004B55F3" w:rsidP="004B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1A61AA">
        <w:rPr>
          <w:rFonts w:ascii="Times New Roman" w:hAnsi="Times New Roman" w:cs="Times New Roman"/>
          <w:sz w:val="28"/>
          <w:szCs w:val="28"/>
        </w:rPr>
        <w:t xml:space="preserve">Добавить </w:t>
      </w:r>
      <w:r w:rsidR="006E03E4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1A61AA">
        <w:rPr>
          <w:rFonts w:ascii="Times New Roman" w:hAnsi="Times New Roman" w:cs="Times New Roman"/>
          <w:sz w:val="28"/>
          <w:szCs w:val="28"/>
        </w:rPr>
        <w:t>«</w:t>
      </w:r>
      <w:hyperlink r:id="rId11" w:history="1">
        <w:r w:rsidR="001A61AA" w:rsidRPr="003C0504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1A61AA" w:rsidRPr="003C0504">
        <w:rPr>
          <w:rFonts w:ascii="Times New Roman" w:hAnsi="Times New Roman" w:cs="Times New Roman"/>
          <w:sz w:val="28"/>
          <w:szCs w:val="28"/>
        </w:rPr>
        <w:t xml:space="preserve"> </w:t>
      </w:r>
      <w:r w:rsidR="001A61AA" w:rsidRPr="001A61AA">
        <w:rPr>
          <w:rFonts w:ascii="Times New Roman" w:hAnsi="Times New Roman" w:cs="Times New Roman"/>
          <w:kern w:val="0"/>
          <w:sz w:val="28"/>
          <w:szCs w:val="28"/>
          <w:lang w:eastAsia="ru-RU"/>
        </w:rPr>
        <w:t>государственной национальной политики Российской Федерации на период до 2036 года</w:t>
      </w:r>
      <w:r w:rsidR="001A61AA" w:rsidRPr="001A61AA">
        <w:rPr>
          <w:rFonts w:ascii="Times New Roman" w:hAnsi="Times New Roman" w:cs="Times New Roman"/>
          <w:sz w:val="28"/>
          <w:szCs w:val="28"/>
        </w:rPr>
        <w:t>,</w:t>
      </w:r>
      <w:r w:rsidR="001A61AA" w:rsidRPr="003C0504">
        <w:rPr>
          <w:rFonts w:ascii="Times New Roman" w:hAnsi="Times New Roman" w:cs="Times New Roman"/>
          <w:sz w:val="28"/>
          <w:szCs w:val="28"/>
        </w:rPr>
        <w:t xml:space="preserve"> утвержденной Указом Президента Российской Федерации от </w:t>
      </w:r>
      <w:r w:rsidR="001A61AA">
        <w:rPr>
          <w:rFonts w:ascii="Times New Roman" w:hAnsi="Times New Roman" w:cs="Times New Roman"/>
          <w:sz w:val="28"/>
          <w:szCs w:val="28"/>
        </w:rPr>
        <w:t>25 ноября 2025</w:t>
      </w:r>
      <w:r w:rsidR="001A61AA" w:rsidRPr="003C050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A61AA">
        <w:rPr>
          <w:rFonts w:ascii="Times New Roman" w:hAnsi="Times New Roman" w:cs="Times New Roman"/>
          <w:sz w:val="28"/>
          <w:szCs w:val="28"/>
        </w:rPr>
        <w:t>858»</w:t>
      </w:r>
      <w:r w:rsidR="001A61AA" w:rsidRPr="003C0504">
        <w:rPr>
          <w:rFonts w:ascii="Times New Roman" w:hAnsi="Times New Roman" w:cs="Times New Roman"/>
          <w:sz w:val="28"/>
          <w:szCs w:val="28"/>
        </w:rPr>
        <w:t>;</w:t>
      </w:r>
    </w:p>
    <w:p w:rsidR="000A54F5" w:rsidRPr="003C0504" w:rsidRDefault="000A54F5" w:rsidP="004B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Добавить</w:t>
      </w:r>
      <w:r w:rsidR="006E03E4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hyperlink r:id="rId12" w:history="1">
        <w:r w:rsidRPr="003C0504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6E03E4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Грачевского муниципального округа Ставропольского края, утвержденной решением Совета Грачевского муниципального округа Ставропольского края от 20 июня 2025 года № 44».</w:t>
      </w:r>
    </w:p>
    <w:p w:rsidR="004B55F3" w:rsidRPr="003C0504" w:rsidRDefault="004B55F3" w:rsidP="004B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90EF2" w:rsidRDefault="00A90EF2" w:rsidP="00754C45">
      <w:pPr>
        <w:ind w:left="-55" w:firstLine="567"/>
        <w:jc w:val="both"/>
        <w:rPr>
          <w:rFonts w:cs="Times New Roman"/>
          <w:sz w:val="28"/>
          <w:szCs w:val="28"/>
        </w:rPr>
      </w:pPr>
    </w:p>
    <w:p w:rsidR="00A90EF2" w:rsidRPr="005E33B9" w:rsidRDefault="00A90EF2" w:rsidP="00FD6509">
      <w:pPr>
        <w:pBdr>
          <w:bottom w:val="single" w:sz="4" w:space="1" w:color="auto"/>
        </w:pBdr>
        <w:suppressAutoHyphens/>
        <w:ind w:left="709" w:right="1132" w:firstLine="53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</w:p>
    <w:p w:rsidR="00EC5E9F" w:rsidRPr="00D668BE" w:rsidRDefault="00EC5E9F" w:rsidP="00857B0F">
      <w:pPr>
        <w:ind w:left="8505"/>
        <w:jc w:val="center"/>
        <w:rPr>
          <w:rFonts w:cs="Times New Roman"/>
        </w:rPr>
      </w:pPr>
    </w:p>
    <w:sectPr w:rsidR="00EC5E9F" w:rsidRPr="00D668BE" w:rsidSect="00E64DD7">
      <w:headerReference w:type="default" r:id="rId13"/>
      <w:pgSz w:w="11906" w:h="16838" w:code="9"/>
      <w:pgMar w:top="851" w:right="567" w:bottom="1134" w:left="1985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EC2" w:rsidRDefault="00225EC2">
      <w:r>
        <w:separator/>
      </w:r>
    </w:p>
  </w:endnote>
  <w:endnote w:type="continuationSeparator" w:id="0">
    <w:p w:rsidR="00225EC2" w:rsidRDefault="00225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EC2" w:rsidRDefault="00225EC2">
      <w:r>
        <w:separator/>
      </w:r>
    </w:p>
  </w:footnote>
  <w:footnote w:type="continuationSeparator" w:id="0">
    <w:p w:rsidR="00225EC2" w:rsidRDefault="00225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BB6" w:rsidRDefault="00EB7BB6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6E03E4">
      <w:rPr>
        <w:noProof/>
      </w:rPr>
      <w:t>2</w:t>
    </w:r>
    <w:r>
      <w:fldChar w:fldCharType="end"/>
    </w:r>
  </w:p>
  <w:p w:rsidR="00EB7BB6" w:rsidRDefault="00EB7BB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4076310"/>
    <w:multiLevelType w:val="hybridMultilevel"/>
    <w:tmpl w:val="84ECC9AC"/>
    <w:lvl w:ilvl="0" w:tplc="F7F871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224CA7"/>
    <w:multiLevelType w:val="hybridMultilevel"/>
    <w:tmpl w:val="FCF03194"/>
    <w:lvl w:ilvl="0" w:tplc="D56C39FC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6046A9"/>
    <w:multiLevelType w:val="multilevel"/>
    <w:tmpl w:val="5AF86B9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0465C0D"/>
    <w:multiLevelType w:val="hybridMultilevel"/>
    <w:tmpl w:val="90F6C50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27F46"/>
    <w:multiLevelType w:val="hybridMultilevel"/>
    <w:tmpl w:val="9CDACF3A"/>
    <w:lvl w:ilvl="0" w:tplc="F808035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66B74F6A"/>
    <w:multiLevelType w:val="hybridMultilevel"/>
    <w:tmpl w:val="A4FE11E6"/>
    <w:lvl w:ilvl="0" w:tplc="A260D85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34E4728"/>
    <w:multiLevelType w:val="hybridMultilevel"/>
    <w:tmpl w:val="E862BE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6AC0"/>
    <w:rsid w:val="00001944"/>
    <w:rsid w:val="00003CC0"/>
    <w:rsid w:val="00010B6D"/>
    <w:rsid w:val="000114C6"/>
    <w:rsid w:val="00025303"/>
    <w:rsid w:val="00025BC3"/>
    <w:rsid w:val="00027FBB"/>
    <w:rsid w:val="00031B7F"/>
    <w:rsid w:val="000413F0"/>
    <w:rsid w:val="00041C4E"/>
    <w:rsid w:val="000438FF"/>
    <w:rsid w:val="00043B21"/>
    <w:rsid w:val="00046D5A"/>
    <w:rsid w:val="00047321"/>
    <w:rsid w:val="00057B7B"/>
    <w:rsid w:val="00062293"/>
    <w:rsid w:val="00071BB1"/>
    <w:rsid w:val="00076C72"/>
    <w:rsid w:val="000825BB"/>
    <w:rsid w:val="00085F3D"/>
    <w:rsid w:val="00090059"/>
    <w:rsid w:val="000A0A58"/>
    <w:rsid w:val="000A54F5"/>
    <w:rsid w:val="000A6420"/>
    <w:rsid w:val="000B0CDB"/>
    <w:rsid w:val="000B35E3"/>
    <w:rsid w:val="000B5BB3"/>
    <w:rsid w:val="000B5E67"/>
    <w:rsid w:val="000B7D8B"/>
    <w:rsid w:val="000C1902"/>
    <w:rsid w:val="000C3E10"/>
    <w:rsid w:val="000D5663"/>
    <w:rsid w:val="000D5C13"/>
    <w:rsid w:val="000D638A"/>
    <w:rsid w:val="000D7816"/>
    <w:rsid w:val="000D7831"/>
    <w:rsid w:val="000E0520"/>
    <w:rsid w:val="000E587A"/>
    <w:rsid w:val="000E5CA7"/>
    <w:rsid w:val="000F0AB2"/>
    <w:rsid w:val="000F369A"/>
    <w:rsid w:val="00100A10"/>
    <w:rsid w:val="00100C5F"/>
    <w:rsid w:val="0010204A"/>
    <w:rsid w:val="00102186"/>
    <w:rsid w:val="00102A14"/>
    <w:rsid w:val="0010562B"/>
    <w:rsid w:val="00106CF2"/>
    <w:rsid w:val="00106E5F"/>
    <w:rsid w:val="00111690"/>
    <w:rsid w:val="001146F1"/>
    <w:rsid w:val="001158F5"/>
    <w:rsid w:val="00117234"/>
    <w:rsid w:val="00124383"/>
    <w:rsid w:val="001257C3"/>
    <w:rsid w:val="0013091B"/>
    <w:rsid w:val="00131520"/>
    <w:rsid w:val="00131838"/>
    <w:rsid w:val="00132A5F"/>
    <w:rsid w:val="00134D53"/>
    <w:rsid w:val="0013590E"/>
    <w:rsid w:val="00140D0E"/>
    <w:rsid w:val="00141752"/>
    <w:rsid w:val="001421B7"/>
    <w:rsid w:val="00145BB5"/>
    <w:rsid w:val="0014702F"/>
    <w:rsid w:val="001470C1"/>
    <w:rsid w:val="00153C26"/>
    <w:rsid w:val="00157A2C"/>
    <w:rsid w:val="00160A6E"/>
    <w:rsid w:val="00161069"/>
    <w:rsid w:val="00161BA4"/>
    <w:rsid w:val="0016226F"/>
    <w:rsid w:val="00162AB1"/>
    <w:rsid w:val="00163E4A"/>
    <w:rsid w:val="00165477"/>
    <w:rsid w:val="00166093"/>
    <w:rsid w:val="00171805"/>
    <w:rsid w:val="00173256"/>
    <w:rsid w:val="001735E1"/>
    <w:rsid w:val="0017390A"/>
    <w:rsid w:val="00175713"/>
    <w:rsid w:val="00176296"/>
    <w:rsid w:val="0018121F"/>
    <w:rsid w:val="00185223"/>
    <w:rsid w:val="00185238"/>
    <w:rsid w:val="0018525B"/>
    <w:rsid w:val="00186250"/>
    <w:rsid w:val="00187D5E"/>
    <w:rsid w:val="0019153E"/>
    <w:rsid w:val="00191F05"/>
    <w:rsid w:val="001938C9"/>
    <w:rsid w:val="001955B6"/>
    <w:rsid w:val="0019585E"/>
    <w:rsid w:val="001A591B"/>
    <w:rsid w:val="001A61AA"/>
    <w:rsid w:val="001A6406"/>
    <w:rsid w:val="001A771E"/>
    <w:rsid w:val="001B0826"/>
    <w:rsid w:val="001B2104"/>
    <w:rsid w:val="001B282F"/>
    <w:rsid w:val="001B6AB2"/>
    <w:rsid w:val="001B786E"/>
    <w:rsid w:val="001C1BAE"/>
    <w:rsid w:val="001C6DD0"/>
    <w:rsid w:val="001D1B34"/>
    <w:rsid w:val="001D2711"/>
    <w:rsid w:val="001D2D9F"/>
    <w:rsid w:val="001D4C8B"/>
    <w:rsid w:val="001E0406"/>
    <w:rsid w:val="001E7905"/>
    <w:rsid w:val="001F1844"/>
    <w:rsid w:val="001F1DCE"/>
    <w:rsid w:val="001F3638"/>
    <w:rsid w:val="00202854"/>
    <w:rsid w:val="00203D87"/>
    <w:rsid w:val="00204C3C"/>
    <w:rsid w:val="00204D40"/>
    <w:rsid w:val="00207A5C"/>
    <w:rsid w:val="00211EA8"/>
    <w:rsid w:val="002122E0"/>
    <w:rsid w:val="00216A09"/>
    <w:rsid w:val="002216FE"/>
    <w:rsid w:val="00225EC2"/>
    <w:rsid w:val="00226BC3"/>
    <w:rsid w:val="002273F5"/>
    <w:rsid w:val="00227F19"/>
    <w:rsid w:val="002325FE"/>
    <w:rsid w:val="00233C0A"/>
    <w:rsid w:val="0023410B"/>
    <w:rsid w:val="00234727"/>
    <w:rsid w:val="002357E9"/>
    <w:rsid w:val="00236474"/>
    <w:rsid w:val="00240F4E"/>
    <w:rsid w:val="00242A35"/>
    <w:rsid w:val="00244BE3"/>
    <w:rsid w:val="00246357"/>
    <w:rsid w:val="002468D2"/>
    <w:rsid w:val="002479C1"/>
    <w:rsid w:val="002500E0"/>
    <w:rsid w:val="00250AFE"/>
    <w:rsid w:val="0025206D"/>
    <w:rsid w:val="00255235"/>
    <w:rsid w:val="002577AD"/>
    <w:rsid w:val="00261FAE"/>
    <w:rsid w:val="0026555A"/>
    <w:rsid w:val="002659A0"/>
    <w:rsid w:val="0027121C"/>
    <w:rsid w:val="00271A04"/>
    <w:rsid w:val="00271ADF"/>
    <w:rsid w:val="00272BE6"/>
    <w:rsid w:val="002740AC"/>
    <w:rsid w:val="00277E6A"/>
    <w:rsid w:val="00281173"/>
    <w:rsid w:val="00281C72"/>
    <w:rsid w:val="00281F1E"/>
    <w:rsid w:val="00282794"/>
    <w:rsid w:val="00282E79"/>
    <w:rsid w:val="00285FEB"/>
    <w:rsid w:val="002864EC"/>
    <w:rsid w:val="00286B6C"/>
    <w:rsid w:val="00292D3D"/>
    <w:rsid w:val="00295D76"/>
    <w:rsid w:val="002969DE"/>
    <w:rsid w:val="002A46A1"/>
    <w:rsid w:val="002A56AF"/>
    <w:rsid w:val="002A6F48"/>
    <w:rsid w:val="002A7C5C"/>
    <w:rsid w:val="002B58FE"/>
    <w:rsid w:val="002B630D"/>
    <w:rsid w:val="002B70D4"/>
    <w:rsid w:val="002C0F18"/>
    <w:rsid w:val="002C3AE8"/>
    <w:rsid w:val="002C5E32"/>
    <w:rsid w:val="002D0C1B"/>
    <w:rsid w:val="002D2299"/>
    <w:rsid w:val="002D49CF"/>
    <w:rsid w:val="002D5067"/>
    <w:rsid w:val="002D72ED"/>
    <w:rsid w:val="002E4496"/>
    <w:rsid w:val="002E44DE"/>
    <w:rsid w:val="002E524A"/>
    <w:rsid w:val="002E670D"/>
    <w:rsid w:val="002E6E7A"/>
    <w:rsid w:val="002F0466"/>
    <w:rsid w:val="002F2ECA"/>
    <w:rsid w:val="002F3A2E"/>
    <w:rsid w:val="002F6B26"/>
    <w:rsid w:val="003000B3"/>
    <w:rsid w:val="00305313"/>
    <w:rsid w:val="003116DD"/>
    <w:rsid w:val="00313072"/>
    <w:rsid w:val="00313AED"/>
    <w:rsid w:val="0031485F"/>
    <w:rsid w:val="00315ACE"/>
    <w:rsid w:val="003161D8"/>
    <w:rsid w:val="003179F2"/>
    <w:rsid w:val="00321189"/>
    <w:rsid w:val="00321DBD"/>
    <w:rsid w:val="00321E42"/>
    <w:rsid w:val="00331F45"/>
    <w:rsid w:val="00334BB2"/>
    <w:rsid w:val="00336778"/>
    <w:rsid w:val="00342606"/>
    <w:rsid w:val="003446FF"/>
    <w:rsid w:val="003449C4"/>
    <w:rsid w:val="0035462B"/>
    <w:rsid w:val="00355B04"/>
    <w:rsid w:val="00355CF7"/>
    <w:rsid w:val="00356A22"/>
    <w:rsid w:val="003573CF"/>
    <w:rsid w:val="00361C30"/>
    <w:rsid w:val="00362A5A"/>
    <w:rsid w:val="0036316D"/>
    <w:rsid w:val="00363B33"/>
    <w:rsid w:val="003656D0"/>
    <w:rsid w:val="0036579C"/>
    <w:rsid w:val="003667B7"/>
    <w:rsid w:val="00367E01"/>
    <w:rsid w:val="003726A9"/>
    <w:rsid w:val="00372E29"/>
    <w:rsid w:val="00375F47"/>
    <w:rsid w:val="00375F86"/>
    <w:rsid w:val="003829A0"/>
    <w:rsid w:val="003912D3"/>
    <w:rsid w:val="00392310"/>
    <w:rsid w:val="0039653A"/>
    <w:rsid w:val="003969E4"/>
    <w:rsid w:val="003971F6"/>
    <w:rsid w:val="00397BD2"/>
    <w:rsid w:val="003A041F"/>
    <w:rsid w:val="003A0D86"/>
    <w:rsid w:val="003A106A"/>
    <w:rsid w:val="003A20DC"/>
    <w:rsid w:val="003A30FB"/>
    <w:rsid w:val="003A3490"/>
    <w:rsid w:val="003A3A65"/>
    <w:rsid w:val="003A4D49"/>
    <w:rsid w:val="003B0573"/>
    <w:rsid w:val="003B1DC3"/>
    <w:rsid w:val="003B3D01"/>
    <w:rsid w:val="003B50DA"/>
    <w:rsid w:val="003B58E4"/>
    <w:rsid w:val="003B5B26"/>
    <w:rsid w:val="003B7CBE"/>
    <w:rsid w:val="003C0B7D"/>
    <w:rsid w:val="003C3252"/>
    <w:rsid w:val="003C4947"/>
    <w:rsid w:val="003C7EDE"/>
    <w:rsid w:val="003D0008"/>
    <w:rsid w:val="003D299A"/>
    <w:rsid w:val="003D2E7F"/>
    <w:rsid w:val="003D5A4D"/>
    <w:rsid w:val="003E00CE"/>
    <w:rsid w:val="003E7F5F"/>
    <w:rsid w:val="003F0D91"/>
    <w:rsid w:val="003F212F"/>
    <w:rsid w:val="003F7A03"/>
    <w:rsid w:val="00400D72"/>
    <w:rsid w:val="00406538"/>
    <w:rsid w:val="0040798B"/>
    <w:rsid w:val="00412867"/>
    <w:rsid w:val="004150C8"/>
    <w:rsid w:val="00415593"/>
    <w:rsid w:val="00415C97"/>
    <w:rsid w:val="00417AAD"/>
    <w:rsid w:val="004200D9"/>
    <w:rsid w:val="004213C6"/>
    <w:rsid w:val="004345F8"/>
    <w:rsid w:val="0043610A"/>
    <w:rsid w:val="0044058C"/>
    <w:rsid w:val="0044300A"/>
    <w:rsid w:val="00444474"/>
    <w:rsid w:val="0044776C"/>
    <w:rsid w:val="00450086"/>
    <w:rsid w:val="00452DD7"/>
    <w:rsid w:val="0045373F"/>
    <w:rsid w:val="00455430"/>
    <w:rsid w:val="00461138"/>
    <w:rsid w:val="004637EF"/>
    <w:rsid w:val="00464594"/>
    <w:rsid w:val="00465C15"/>
    <w:rsid w:val="00470964"/>
    <w:rsid w:val="00472401"/>
    <w:rsid w:val="00473824"/>
    <w:rsid w:val="00481FF2"/>
    <w:rsid w:val="0049017C"/>
    <w:rsid w:val="00494397"/>
    <w:rsid w:val="00494B44"/>
    <w:rsid w:val="004A1A08"/>
    <w:rsid w:val="004A30D7"/>
    <w:rsid w:val="004A5B32"/>
    <w:rsid w:val="004A61EE"/>
    <w:rsid w:val="004A6BFB"/>
    <w:rsid w:val="004A78E7"/>
    <w:rsid w:val="004B2655"/>
    <w:rsid w:val="004B55F3"/>
    <w:rsid w:val="004B613D"/>
    <w:rsid w:val="004B6335"/>
    <w:rsid w:val="004B66AE"/>
    <w:rsid w:val="004C07D8"/>
    <w:rsid w:val="004C0C10"/>
    <w:rsid w:val="004C163E"/>
    <w:rsid w:val="004C7C6A"/>
    <w:rsid w:val="004D234D"/>
    <w:rsid w:val="004D7385"/>
    <w:rsid w:val="004E0491"/>
    <w:rsid w:val="004E4E03"/>
    <w:rsid w:val="004E7254"/>
    <w:rsid w:val="004E786F"/>
    <w:rsid w:val="004F5176"/>
    <w:rsid w:val="0050063B"/>
    <w:rsid w:val="0050248A"/>
    <w:rsid w:val="00504245"/>
    <w:rsid w:val="00506661"/>
    <w:rsid w:val="00506EFE"/>
    <w:rsid w:val="00514C6B"/>
    <w:rsid w:val="0052667C"/>
    <w:rsid w:val="00526AC0"/>
    <w:rsid w:val="00532B88"/>
    <w:rsid w:val="005346F6"/>
    <w:rsid w:val="00536D77"/>
    <w:rsid w:val="0053710E"/>
    <w:rsid w:val="00537452"/>
    <w:rsid w:val="005514AA"/>
    <w:rsid w:val="00560428"/>
    <w:rsid w:val="00562AD4"/>
    <w:rsid w:val="00567A72"/>
    <w:rsid w:val="00572A06"/>
    <w:rsid w:val="00573389"/>
    <w:rsid w:val="005756AD"/>
    <w:rsid w:val="00576FC5"/>
    <w:rsid w:val="005820CE"/>
    <w:rsid w:val="005824D5"/>
    <w:rsid w:val="00585393"/>
    <w:rsid w:val="00586206"/>
    <w:rsid w:val="005864BF"/>
    <w:rsid w:val="005869EE"/>
    <w:rsid w:val="00591820"/>
    <w:rsid w:val="0059228B"/>
    <w:rsid w:val="00593714"/>
    <w:rsid w:val="00594E4D"/>
    <w:rsid w:val="00595E84"/>
    <w:rsid w:val="00595E8C"/>
    <w:rsid w:val="0059727A"/>
    <w:rsid w:val="00597FDB"/>
    <w:rsid w:val="005A35A8"/>
    <w:rsid w:val="005B06E2"/>
    <w:rsid w:val="005B1BE7"/>
    <w:rsid w:val="005B1E53"/>
    <w:rsid w:val="005B2C52"/>
    <w:rsid w:val="005B3CD7"/>
    <w:rsid w:val="005C118E"/>
    <w:rsid w:val="005C3FF1"/>
    <w:rsid w:val="005C42A0"/>
    <w:rsid w:val="005D042F"/>
    <w:rsid w:val="005D1E70"/>
    <w:rsid w:val="005D4C20"/>
    <w:rsid w:val="005D652E"/>
    <w:rsid w:val="005E33B9"/>
    <w:rsid w:val="005F05B0"/>
    <w:rsid w:val="005F125F"/>
    <w:rsid w:val="005F13BF"/>
    <w:rsid w:val="005F1896"/>
    <w:rsid w:val="005F1D0F"/>
    <w:rsid w:val="005F25C2"/>
    <w:rsid w:val="005F2670"/>
    <w:rsid w:val="005F3464"/>
    <w:rsid w:val="005F62DF"/>
    <w:rsid w:val="005F7BC1"/>
    <w:rsid w:val="0060034B"/>
    <w:rsid w:val="00605344"/>
    <w:rsid w:val="00606ADB"/>
    <w:rsid w:val="0061200E"/>
    <w:rsid w:val="00620B9E"/>
    <w:rsid w:val="006242CD"/>
    <w:rsid w:val="00626DBB"/>
    <w:rsid w:val="006273AF"/>
    <w:rsid w:val="0063138D"/>
    <w:rsid w:val="00633FE4"/>
    <w:rsid w:val="006366FD"/>
    <w:rsid w:val="00636F11"/>
    <w:rsid w:val="006475B6"/>
    <w:rsid w:val="00660C64"/>
    <w:rsid w:val="0066523A"/>
    <w:rsid w:val="0066698F"/>
    <w:rsid w:val="006701B5"/>
    <w:rsid w:val="006727F0"/>
    <w:rsid w:val="00672DA6"/>
    <w:rsid w:val="00674E62"/>
    <w:rsid w:val="0067536A"/>
    <w:rsid w:val="006777D3"/>
    <w:rsid w:val="00682ED5"/>
    <w:rsid w:val="0068335E"/>
    <w:rsid w:val="006847C7"/>
    <w:rsid w:val="00686E3F"/>
    <w:rsid w:val="00691169"/>
    <w:rsid w:val="006939A8"/>
    <w:rsid w:val="00694E98"/>
    <w:rsid w:val="00695767"/>
    <w:rsid w:val="00695F15"/>
    <w:rsid w:val="006A068C"/>
    <w:rsid w:val="006A09B3"/>
    <w:rsid w:val="006A0FE2"/>
    <w:rsid w:val="006A20A4"/>
    <w:rsid w:val="006A2D9E"/>
    <w:rsid w:val="006A498C"/>
    <w:rsid w:val="006B4B4B"/>
    <w:rsid w:val="006B6611"/>
    <w:rsid w:val="006C0988"/>
    <w:rsid w:val="006C3AD4"/>
    <w:rsid w:val="006C4F57"/>
    <w:rsid w:val="006C614D"/>
    <w:rsid w:val="006D0D92"/>
    <w:rsid w:val="006D1BEB"/>
    <w:rsid w:val="006D3666"/>
    <w:rsid w:val="006D3DFE"/>
    <w:rsid w:val="006D4F58"/>
    <w:rsid w:val="006E03E4"/>
    <w:rsid w:val="006E0793"/>
    <w:rsid w:val="006E09B6"/>
    <w:rsid w:val="006E103C"/>
    <w:rsid w:val="006E2670"/>
    <w:rsid w:val="006E3532"/>
    <w:rsid w:val="006E466E"/>
    <w:rsid w:val="006E723A"/>
    <w:rsid w:val="006F0048"/>
    <w:rsid w:val="006F26B2"/>
    <w:rsid w:val="006F3399"/>
    <w:rsid w:val="006F4DC4"/>
    <w:rsid w:val="006F4EF0"/>
    <w:rsid w:val="00702456"/>
    <w:rsid w:val="00702598"/>
    <w:rsid w:val="00704D93"/>
    <w:rsid w:val="00712F45"/>
    <w:rsid w:val="00714739"/>
    <w:rsid w:val="0071652F"/>
    <w:rsid w:val="00722564"/>
    <w:rsid w:val="0072292A"/>
    <w:rsid w:val="00723E6C"/>
    <w:rsid w:val="007248CA"/>
    <w:rsid w:val="007303E8"/>
    <w:rsid w:val="007347F9"/>
    <w:rsid w:val="007367BE"/>
    <w:rsid w:val="007370F2"/>
    <w:rsid w:val="00740F71"/>
    <w:rsid w:val="007435D7"/>
    <w:rsid w:val="007436D2"/>
    <w:rsid w:val="00745477"/>
    <w:rsid w:val="007456C5"/>
    <w:rsid w:val="00746297"/>
    <w:rsid w:val="00751E94"/>
    <w:rsid w:val="00752C43"/>
    <w:rsid w:val="00753BB6"/>
    <w:rsid w:val="0075494B"/>
    <w:rsid w:val="00754C45"/>
    <w:rsid w:val="00757A85"/>
    <w:rsid w:val="007604CA"/>
    <w:rsid w:val="00761AF9"/>
    <w:rsid w:val="00762C7E"/>
    <w:rsid w:val="007677C9"/>
    <w:rsid w:val="00774503"/>
    <w:rsid w:val="007756A6"/>
    <w:rsid w:val="007766B7"/>
    <w:rsid w:val="00777EE1"/>
    <w:rsid w:val="007805CE"/>
    <w:rsid w:val="007823DB"/>
    <w:rsid w:val="00786486"/>
    <w:rsid w:val="007867A3"/>
    <w:rsid w:val="00792876"/>
    <w:rsid w:val="007933F3"/>
    <w:rsid w:val="007937AF"/>
    <w:rsid w:val="00794155"/>
    <w:rsid w:val="00794566"/>
    <w:rsid w:val="007968D7"/>
    <w:rsid w:val="00797EBF"/>
    <w:rsid w:val="007A16F6"/>
    <w:rsid w:val="007A307F"/>
    <w:rsid w:val="007B1BD6"/>
    <w:rsid w:val="007B3A18"/>
    <w:rsid w:val="007B440C"/>
    <w:rsid w:val="007B5A77"/>
    <w:rsid w:val="007B5F1F"/>
    <w:rsid w:val="007C1CA4"/>
    <w:rsid w:val="007D2026"/>
    <w:rsid w:val="007D7901"/>
    <w:rsid w:val="007D7961"/>
    <w:rsid w:val="007E064F"/>
    <w:rsid w:val="007E124F"/>
    <w:rsid w:val="007E6B06"/>
    <w:rsid w:val="007E6B7C"/>
    <w:rsid w:val="007E6F69"/>
    <w:rsid w:val="007F04C5"/>
    <w:rsid w:val="007F097D"/>
    <w:rsid w:val="007F0DBB"/>
    <w:rsid w:val="007F1E99"/>
    <w:rsid w:val="007F42FE"/>
    <w:rsid w:val="007F46D1"/>
    <w:rsid w:val="007F67BE"/>
    <w:rsid w:val="0080069F"/>
    <w:rsid w:val="008010F3"/>
    <w:rsid w:val="00802FC5"/>
    <w:rsid w:val="00803C99"/>
    <w:rsid w:val="0080442C"/>
    <w:rsid w:val="008045F0"/>
    <w:rsid w:val="0080484B"/>
    <w:rsid w:val="00804CD0"/>
    <w:rsid w:val="008067B3"/>
    <w:rsid w:val="008073F0"/>
    <w:rsid w:val="0081208F"/>
    <w:rsid w:val="008148DD"/>
    <w:rsid w:val="00814ABD"/>
    <w:rsid w:val="00817EDE"/>
    <w:rsid w:val="00820856"/>
    <w:rsid w:val="00821856"/>
    <w:rsid w:val="0082218C"/>
    <w:rsid w:val="00830E61"/>
    <w:rsid w:val="00832723"/>
    <w:rsid w:val="00832A7A"/>
    <w:rsid w:val="00833A4C"/>
    <w:rsid w:val="00836138"/>
    <w:rsid w:val="00841077"/>
    <w:rsid w:val="00843C66"/>
    <w:rsid w:val="008443F0"/>
    <w:rsid w:val="00844C9E"/>
    <w:rsid w:val="00853474"/>
    <w:rsid w:val="00853884"/>
    <w:rsid w:val="008538D5"/>
    <w:rsid w:val="00853ADB"/>
    <w:rsid w:val="008540C5"/>
    <w:rsid w:val="00856F45"/>
    <w:rsid w:val="00857B0F"/>
    <w:rsid w:val="008638FF"/>
    <w:rsid w:val="00864A2A"/>
    <w:rsid w:val="00865BE4"/>
    <w:rsid w:val="0086629D"/>
    <w:rsid w:val="0086645B"/>
    <w:rsid w:val="00867245"/>
    <w:rsid w:val="008673C4"/>
    <w:rsid w:val="00871073"/>
    <w:rsid w:val="00874ECB"/>
    <w:rsid w:val="00875F13"/>
    <w:rsid w:val="0087641D"/>
    <w:rsid w:val="008838FF"/>
    <w:rsid w:val="00884CC9"/>
    <w:rsid w:val="008858F1"/>
    <w:rsid w:val="00894377"/>
    <w:rsid w:val="008957F6"/>
    <w:rsid w:val="008A120B"/>
    <w:rsid w:val="008A58F4"/>
    <w:rsid w:val="008A6080"/>
    <w:rsid w:val="008B04DA"/>
    <w:rsid w:val="008B178E"/>
    <w:rsid w:val="008B38FC"/>
    <w:rsid w:val="008B4CC2"/>
    <w:rsid w:val="008B7917"/>
    <w:rsid w:val="008C01A4"/>
    <w:rsid w:val="008C1AC7"/>
    <w:rsid w:val="008C3493"/>
    <w:rsid w:val="008C424D"/>
    <w:rsid w:val="008C4E43"/>
    <w:rsid w:val="008D0752"/>
    <w:rsid w:val="008D3642"/>
    <w:rsid w:val="008D3F42"/>
    <w:rsid w:val="008D5BCA"/>
    <w:rsid w:val="008D792A"/>
    <w:rsid w:val="008E0A32"/>
    <w:rsid w:val="008E35DD"/>
    <w:rsid w:val="008E58EF"/>
    <w:rsid w:val="008F1762"/>
    <w:rsid w:val="008F2090"/>
    <w:rsid w:val="008F32C3"/>
    <w:rsid w:val="00901E1F"/>
    <w:rsid w:val="00902F0A"/>
    <w:rsid w:val="009103AD"/>
    <w:rsid w:val="00911B67"/>
    <w:rsid w:val="0091317E"/>
    <w:rsid w:val="009134B9"/>
    <w:rsid w:val="009163CB"/>
    <w:rsid w:val="00920323"/>
    <w:rsid w:val="00920B4F"/>
    <w:rsid w:val="009211E0"/>
    <w:rsid w:val="0092291F"/>
    <w:rsid w:val="00924E22"/>
    <w:rsid w:val="00925A9B"/>
    <w:rsid w:val="009270A1"/>
    <w:rsid w:val="00940ADB"/>
    <w:rsid w:val="0094281B"/>
    <w:rsid w:val="00945860"/>
    <w:rsid w:val="00947358"/>
    <w:rsid w:val="0095137E"/>
    <w:rsid w:val="009517BC"/>
    <w:rsid w:val="00952FA7"/>
    <w:rsid w:val="00955543"/>
    <w:rsid w:val="00956967"/>
    <w:rsid w:val="00960899"/>
    <w:rsid w:val="0096151E"/>
    <w:rsid w:val="00961CBA"/>
    <w:rsid w:val="00962261"/>
    <w:rsid w:val="009629C9"/>
    <w:rsid w:val="00965679"/>
    <w:rsid w:val="00970A9F"/>
    <w:rsid w:val="00973547"/>
    <w:rsid w:val="00974837"/>
    <w:rsid w:val="00974ADB"/>
    <w:rsid w:val="009829B5"/>
    <w:rsid w:val="0098366B"/>
    <w:rsid w:val="00984B78"/>
    <w:rsid w:val="0098755E"/>
    <w:rsid w:val="0099255E"/>
    <w:rsid w:val="00993D5A"/>
    <w:rsid w:val="00994952"/>
    <w:rsid w:val="00995271"/>
    <w:rsid w:val="009A1193"/>
    <w:rsid w:val="009A1211"/>
    <w:rsid w:val="009A1FCA"/>
    <w:rsid w:val="009A2854"/>
    <w:rsid w:val="009A3422"/>
    <w:rsid w:val="009A65BC"/>
    <w:rsid w:val="009B2685"/>
    <w:rsid w:val="009B4990"/>
    <w:rsid w:val="009B6C56"/>
    <w:rsid w:val="009C0473"/>
    <w:rsid w:val="009C076B"/>
    <w:rsid w:val="009C1198"/>
    <w:rsid w:val="009D1D42"/>
    <w:rsid w:val="009D2D32"/>
    <w:rsid w:val="009D5612"/>
    <w:rsid w:val="009E16BE"/>
    <w:rsid w:val="009F0212"/>
    <w:rsid w:val="009F2F47"/>
    <w:rsid w:val="009F6C8E"/>
    <w:rsid w:val="00A01122"/>
    <w:rsid w:val="00A05ED8"/>
    <w:rsid w:val="00A06853"/>
    <w:rsid w:val="00A11B17"/>
    <w:rsid w:val="00A176DC"/>
    <w:rsid w:val="00A23C65"/>
    <w:rsid w:val="00A3046F"/>
    <w:rsid w:val="00A32D03"/>
    <w:rsid w:val="00A32E76"/>
    <w:rsid w:val="00A3323E"/>
    <w:rsid w:val="00A35308"/>
    <w:rsid w:val="00A35A73"/>
    <w:rsid w:val="00A3662C"/>
    <w:rsid w:val="00A3693B"/>
    <w:rsid w:val="00A41051"/>
    <w:rsid w:val="00A41EA4"/>
    <w:rsid w:val="00A43324"/>
    <w:rsid w:val="00A44828"/>
    <w:rsid w:val="00A4686C"/>
    <w:rsid w:val="00A509DE"/>
    <w:rsid w:val="00A554EA"/>
    <w:rsid w:val="00A5593E"/>
    <w:rsid w:val="00A56867"/>
    <w:rsid w:val="00A56891"/>
    <w:rsid w:val="00A57560"/>
    <w:rsid w:val="00A61A51"/>
    <w:rsid w:val="00A63F28"/>
    <w:rsid w:val="00A650F9"/>
    <w:rsid w:val="00A67C94"/>
    <w:rsid w:val="00A84946"/>
    <w:rsid w:val="00A84E32"/>
    <w:rsid w:val="00A8524D"/>
    <w:rsid w:val="00A868FE"/>
    <w:rsid w:val="00A90EF2"/>
    <w:rsid w:val="00A960B5"/>
    <w:rsid w:val="00A962EA"/>
    <w:rsid w:val="00A966A5"/>
    <w:rsid w:val="00A97C3E"/>
    <w:rsid w:val="00AA12BF"/>
    <w:rsid w:val="00AA1D23"/>
    <w:rsid w:val="00AA26D7"/>
    <w:rsid w:val="00AA3076"/>
    <w:rsid w:val="00AA417E"/>
    <w:rsid w:val="00AA52B3"/>
    <w:rsid w:val="00AA57E1"/>
    <w:rsid w:val="00AA5B44"/>
    <w:rsid w:val="00AA7914"/>
    <w:rsid w:val="00AB13B3"/>
    <w:rsid w:val="00AB51EC"/>
    <w:rsid w:val="00AB6011"/>
    <w:rsid w:val="00AB713F"/>
    <w:rsid w:val="00AB7312"/>
    <w:rsid w:val="00AC0CFF"/>
    <w:rsid w:val="00AC3E4B"/>
    <w:rsid w:val="00AC45EB"/>
    <w:rsid w:val="00AC5E2B"/>
    <w:rsid w:val="00AC614D"/>
    <w:rsid w:val="00AC639E"/>
    <w:rsid w:val="00AC7644"/>
    <w:rsid w:val="00AD0409"/>
    <w:rsid w:val="00AD066C"/>
    <w:rsid w:val="00AD0F8F"/>
    <w:rsid w:val="00AD220A"/>
    <w:rsid w:val="00AE3DD9"/>
    <w:rsid w:val="00AE4C98"/>
    <w:rsid w:val="00AE7E37"/>
    <w:rsid w:val="00AF41CD"/>
    <w:rsid w:val="00AF6EAD"/>
    <w:rsid w:val="00B0384D"/>
    <w:rsid w:val="00B05C6C"/>
    <w:rsid w:val="00B11505"/>
    <w:rsid w:val="00B12279"/>
    <w:rsid w:val="00B13870"/>
    <w:rsid w:val="00B153F8"/>
    <w:rsid w:val="00B16204"/>
    <w:rsid w:val="00B218E6"/>
    <w:rsid w:val="00B2258B"/>
    <w:rsid w:val="00B2324F"/>
    <w:rsid w:val="00B255AA"/>
    <w:rsid w:val="00B27649"/>
    <w:rsid w:val="00B27666"/>
    <w:rsid w:val="00B32F71"/>
    <w:rsid w:val="00B337C3"/>
    <w:rsid w:val="00B34FC8"/>
    <w:rsid w:val="00B35515"/>
    <w:rsid w:val="00B3646E"/>
    <w:rsid w:val="00B44385"/>
    <w:rsid w:val="00B449F6"/>
    <w:rsid w:val="00B462C1"/>
    <w:rsid w:val="00B51ADC"/>
    <w:rsid w:val="00B5210F"/>
    <w:rsid w:val="00B62A25"/>
    <w:rsid w:val="00B66AB6"/>
    <w:rsid w:val="00B74722"/>
    <w:rsid w:val="00B74C1E"/>
    <w:rsid w:val="00B7706D"/>
    <w:rsid w:val="00B81010"/>
    <w:rsid w:val="00B81243"/>
    <w:rsid w:val="00B81DB2"/>
    <w:rsid w:val="00B82382"/>
    <w:rsid w:val="00B82F69"/>
    <w:rsid w:val="00B84572"/>
    <w:rsid w:val="00B87836"/>
    <w:rsid w:val="00B905CA"/>
    <w:rsid w:val="00B930B1"/>
    <w:rsid w:val="00B93C5F"/>
    <w:rsid w:val="00B93D56"/>
    <w:rsid w:val="00B94FE8"/>
    <w:rsid w:val="00BA2392"/>
    <w:rsid w:val="00BA36A5"/>
    <w:rsid w:val="00BA5D25"/>
    <w:rsid w:val="00BB4136"/>
    <w:rsid w:val="00BB489B"/>
    <w:rsid w:val="00BC3731"/>
    <w:rsid w:val="00BC7D39"/>
    <w:rsid w:val="00BD05D4"/>
    <w:rsid w:val="00BD0737"/>
    <w:rsid w:val="00BD42BE"/>
    <w:rsid w:val="00BD487E"/>
    <w:rsid w:val="00BD67EC"/>
    <w:rsid w:val="00BD725C"/>
    <w:rsid w:val="00BE22C8"/>
    <w:rsid w:val="00BE3705"/>
    <w:rsid w:val="00BF5397"/>
    <w:rsid w:val="00BF578E"/>
    <w:rsid w:val="00BF5C6D"/>
    <w:rsid w:val="00BF7B53"/>
    <w:rsid w:val="00BF7C27"/>
    <w:rsid w:val="00C0265A"/>
    <w:rsid w:val="00C03B96"/>
    <w:rsid w:val="00C03D71"/>
    <w:rsid w:val="00C04E36"/>
    <w:rsid w:val="00C07BDF"/>
    <w:rsid w:val="00C1271A"/>
    <w:rsid w:val="00C15E3B"/>
    <w:rsid w:val="00C214A3"/>
    <w:rsid w:val="00C245D0"/>
    <w:rsid w:val="00C25B7F"/>
    <w:rsid w:val="00C277B4"/>
    <w:rsid w:val="00C3452B"/>
    <w:rsid w:val="00C36E20"/>
    <w:rsid w:val="00C40681"/>
    <w:rsid w:val="00C41B9B"/>
    <w:rsid w:val="00C42ECD"/>
    <w:rsid w:val="00C43D2D"/>
    <w:rsid w:val="00C45B3B"/>
    <w:rsid w:val="00C47BDF"/>
    <w:rsid w:val="00C539AC"/>
    <w:rsid w:val="00C55A29"/>
    <w:rsid w:val="00C6112E"/>
    <w:rsid w:val="00C62E3B"/>
    <w:rsid w:val="00C7036E"/>
    <w:rsid w:val="00C70CAE"/>
    <w:rsid w:val="00C70D02"/>
    <w:rsid w:val="00C73F17"/>
    <w:rsid w:val="00C74A2B"/>
    <w:rsid w:val="00C76F3D"/>
    <w:rsid w:val="00C80990"/>
    <w:rsid w:val="00C82E72"/>
    <w:rsid w:val="00C8541F"/>
    <w:rsid w:val="00C938CB"/>
    <w:rsid w:val="00C95FEE"/>
    <w:rsid w:val="00C972BF"/>
    <w:rsid w:val="00CA2BE7"/>
    <w:rsid w:val="00CA2E0E"/>
    <w:rsid w:val="00CA641A"/>
    <w:rsid w:val="00CB4119"/>
    <w:rsid w:val="00CB65B2"/>
    <w:rsid w:val="00CB7D30"/>
    <w:rsid w:val="00CC0AEF"/>
    <w:rsid w:val="00CC0DB9"/>
    <w:rsid w:val="00CC715E"/>
    <w:rsid w:val="00CD1A91"/>
    <w:rsid w:val="00CE1B18"/>
    <w:rsid w:val="00CE3913"/>
    <w:rsid w:val="00CE5BC6"/>
    <w:rsid w:val="00CE5EF5"/>
    <w:rsid w:val="00CE65C1"/>
    <w:rsid w:val="00CF046A"/>
    <w:rsid w:val="00CF1147"/>
    <w:rsid w:val="00CF4578"/>
    <w:rsid w:val="00CF566F"/>
    <w:rsid w:val="00D02716"/>
    <w:rsid w:val="00D02719"/>
    <w:rsid w:val="00D10DDF"/>
    <w:rsid w:val="00D11A28"/>
    <w:rsid w:val="00D11C88"/>
    <w:rsid w:val="00D15EF4"/>
    <w:rsid w:val="00D160B6"/>
    <w:rsid w:val="00D16C6B"/>
    <w:rsid w:val="00D17494"/>
    <w:rsid w:val="00D17F0D"/>
    <w:rsid w:val="00D20444"/>
    <w:rsid w:val="00D21518"/>
    <w:rsid w:val="00D218C2"/>
    <w:rsid w:val="00D22335"/>
    <w:rsid w:val="00D26011"/>
    <w:rsid w:val="00D27F9E"/>
    <w:rsid w:val="00D31D72"/>
    <w:rsid w:val="00D361B1"/>
    <w:rsid w:val="00D36966"/>
    <w:rsid w:val="00D36A66"/>
    <w:rsid w:val="00D371F6"/>
    <w:rsid w:val="00D431EE"/>
    <w:rsid w:val="00D463B0"/>
    <w:rsid w:val="00D56C4F"/>
    <w:rsid w:val="00D6038C"/>
    <w:rsid w:val="00D632E7"/>
    <w:rsid w:val="00D668BE"/>
    <w:rsid w:val="00D67B1C"/>
    <w:rsid w:val="00D727CD"/>
    <w:rsid w:val="00D732C2"/>
    <w:rsid w:val="00D80F74"/>
    <w:rsid w:val="00D831F2"/>
    <w:rsid w:val="00D878D3"/>
    <w:rsid w:val="00D9006B"/>
    <w:rsid w:val="00D91787"/>
    <w:rsid w:val="00D91B25"/>
    <w:rsid w:val="00D926E4"/>
    <w:rsid w:val="00D92E11"/>
    <w:rsid w:val="00D9422B"/>
    <w:rsid w:val="00D958B8"/>
    <w:rsid w:val="00DA0980"/>
    <w:rsid w:val="00DA44EC"/>
    <w:rsid w:val="00DA6857"/>
    <w:rsid w:val="00DB287A"/>
    <w:rsid w:val="00DB2BFC"/>
    <w:rsid w:val="00DB34B0"/>
    <w:rsid w:val="00DB3D82"/>
    <w:rsid w:val="00DB7094"/>
    <w:rsid w:val="00DB7500"/>
    <w:rsid w:val="00DC52C3"/>
    <w:rsid w:val="00DD2C87"/>
    <w:rsid w:val="00DD5F6C"/>
    <w:rsid w:val="00DD75F3"/>
    <w:rsid w:val="00DE0121"/>
    <w:rsid w:val="00DE48BB"/>
    <w:rsid w:val="00DE7018"/>
    <w:rsid w:val="00DE7115"/>
    <w:rsid w:val="00DE7BB5"/>
    <w:rsid w:val="00DF37D4"/>
    <w:rsid w:val="00DF7E96"/>
    <w:rsid w:val="00E02AB6"/>
    <w:rsid w:val="00E1072A"/>
    <w:rsid w:val="00E150FE"/>
    <w:rsid w:val="00E26FCA"/>
    <w:rsid w:val="00E328B0"/>
    <w:rsid w:val="00E3445D"/>
    <w:rsid w:val="00E43D67"/>
    <w:rsid w:val="00E464CA"/>
    <w:rsid w:val="00E50557"/>
    <w:rsid w:val="00E510A3"/>
    <w:rsid w:val="00E51137"/>
    <w:rsid w:val="00E52FF5"/>
    <w:rsid w:val="00E55777"/>
    <w:rsid w:val="00E6232F"/>
    <w:rsid w:val="00E63CE5"/>
    <w:rsid w:val="00E64DD7"/>
    <w:rsid w:val="00E65149"/>
    <w:rsid w:val="00E8033B"/>
    <w:rsid w:val="00E83083"/>
    <w:rsid w:val="00E84CB1"/>
    <w:rsid w:val="00E84F62"/>
    <w:rsid w:val="00E86820"/>
    <w:rsid w:val="00E90AC6"/>
    <w:rsid w:val="00E91152"/>
    <w:rsid w:val="00E93E91"/>
    <w:rsid w:val="00E9404E"/>
    <w:rsid w:val="00E947E3"/>
    <w:rsid w:val="00E95C5B"/>
    <w:rsid w:val="00E9621C"/>
    <w:rsid w:val="00E97A17"/>
    <w:rsid w:val="00EA0DAB"/>
    <w:rsid w:val="00EA35AD"/>
    <w:rsid w:val="00EA5C96"/>
    <w:rsid w:val="00EB2578"/>
    <w:rsid w:val="00EB7BB6"/>
    <w:rsid w:val="00EC0ACE"/>
    <w:rsid w:val="00EC1EBE"/>
    <w:rsid w:val="00EC4391"/>
    <w:rsid w:val="00EC5E9F"/>
    <w:rsid w:val="00EC66AF"/>
    <w:rsid w:val="00EC6E9E"/>
    <w:rsid w:val="00ED075C"/>
    <w:rsid w:val="00ED1CD6"/>
    <w:rsid w:val="00ED3660"/>
    <w:rsid w:val="00ED65A5"/>
    <w:rsid w:val="00ED7BFB"/>
    <w:rsid w:val="00EE1F0F"/>
    <w:rsid w:val="00EE6CE3"/>
    <w:rsid w:val="00EF164A"/>
    <w:rsid w:val="00EF54D0"/>
    <w:rsid w:val="00EF63FC"/>
    <w:rsid w:val="00EF6976"/>
    <w:rsid w:val="00F00B29"/>
    <w:rsid w:val="00F00BDC"/>
    <w:rsid w:val="00F04EBF"/>
    <w:rsid w:val="00F10ACA"/>
    <w:rsid w:val="00F1103A"/>
    <w:rsid w:val="00F11234"/>
    <w:rsid w:val="00F13444"/>
    <w:rsid w:val="00F14DBD"/>
    <w:rsid w:val="00F22532"/>
    <w:rsid w:val="00F2311F"/>
    <w:rsid w:val="00F23C6E"/>
    <w:rsid w:val="00F27006"/>
    <w:rsid w:val="00F3077A"/>
    <w:rsid w:val="00F32ABF"/>
    <w:rsid w:val="00F36308"/>
    <w:rsid w:val="00F3649D"/>
    <w:rsid w:val="00F407A2"/>
    <w:rsid w:val="00F41290"/>
    <w:rsid w:val="00F412DB"/>
    <w:rsid w:val="00F413CB"/>
    <w:rsid w:val="00F41539"/>
    <w:rsid w:val="00F46961"/>
    <w:rsid w:val="00F47D5C"/>
    <w:rsid w:val="00F5487C"/>
    <w:rsid w:val="00F55182"/>
    <w:rsid w:val="00F55B56"/>
    <w:rsid w:val="00F6142A"/>
    <w:rsid w:val="00F61E67"/>
    <w:rsid w:val="00F6471D"/>
    <w:rsid w:val="00F66EE2"/>
    <w:rsid w:val="00F706A3"/>
    <w:rsid w:val="00F71FA9"/>
    <w:rsid w:val="00F73B83"/>
    <w:rsid w:val="00F80E1C"/>
    <w:rsid w:val="00F857C1"/>
    <w:rsid w:val="00F86430"/>
    <w:rsid w:val="00F86EC6"/>
    <w:rsid w:val="00F86FA0"/>
    <w:rsid w:val="00F87C61"/>
    <w:rsid w:val="00F9095B"/>
    <w:rsid w:val="00F919C1"/>
    <w:rsid w:val="00F93A48"/>
    <w:rsid w:val="00FA11A3"/>
    <w:rsid w:val="00FA18DF"/>
    <w:rsid w:val="00FA2122"/>
    <w:rsid w:val="00FA3A5A"/>
    <w:rsid w:val="00FA4096"/>
    <w:rsid w:val="00FA4FDB"/>
    <w:rsid w:val="00FA6B75"/>
    <w:rsid w:val="00FB26F9"/>
    <w:rsid w:val="00FB49A8"/>
    <w:rsid w:val="00FB613E"/>
    <w:rsid w:val="00FB64C8"/>
    <w:rsid w:val="00FB70C1"/>
    <w:rsid w:val="00FB7F26"/>
    <w:rsid w:val="00FB7FD3"/>
    <w:rsid w:val="00FC0124"/>
    <w:rsid w:val="00FC2BA0"/>
    <w:rsid w:val="00FC3927"/>
    <w:rsid w:val="00FD0D99"/>
    <w:rsid w:val="00FD1D6F"/>
    <w:rsid w:val="00FD280A"/>
    <w:rsid w:val="00FD5FA3"/>
    <w:rsid w:val="00FD6509"/>
    <w:rsid w:val="00FE1482"/>
    <w:rsid w:val="00FF0DB8"/>
    <w:rsid w:val="00FF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5F3"/>
    <w:pPr>
      <w:widowControl w:val="0"/>
    </w:pPr>
    <w:rPr>
      <w:rFonts w:eastAsia="SimSu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styleId="a3">
    <w:name w:val="Hyperlink"/>
    <w:rPr>
      <w:color w:val="000080"/>
      <w:u w:val="single"/>
    </w:rPr>
  </w:style>
  <w:style w:type="character" w:customStyle="1" w:styleId="a4">
    <w:name w:val="Верхний колонтитул Знак"/>
    <w:uiPriority w:val="99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5">
    <w:name w:val="Нижний колонтитул Знак"/>
    <w:uiPriority w:val="99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Body Text"/>
    <w:basedOn w:val="a"/>
    <w:link w:val="a8"/>
    <w:pPr>
      <w:spacing w:after="120"/>
    </w:pPr>
  </w:style>
  <w:style w:type="paragraph" w:styleId="a9">
    <w:name w:val="List"/>
    <w:basedOn w:val="a7"/>
  </w:style>
  <w:style w:type="paragraph" w:customStyle="1" w:styleId="4">
    <w:name w:val="Название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BodyText21">
    <w:name w:val="Body Text 21"/>
    <w:basedOn w:val="a"/>
    <w:qFormat/>
    <w:pPr>
      <w:jc w:val="center"/>
    </w:pPr>
    <w:rPr>
      <w:sz w:val="28"/>
      <w:szCs w:val="20"/>
    </w:rPr>
  </w:style>
  <w:style w:type="paragraph" w:customStyle="1" w:styleId="ConsPlusCell">
    <w:name w:val="ConsPlusCell"/>
    <w:qFormat/>
    <w:pPr>
      <w:suppressAutoHyphens/>
      <w:autoSpaceDE w:val="0"/>
    </w:pPr>
    <w:rPr>
      <w:rFonts w:eastAsia="Calibri" w:cs="Calibri"/>
      <w:kern w:val="1"/>
      <w:sz w:val="28"/>
      <w:szCs w:val="28"/>
      <w:lang w:eastAsia="ar-SA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styleId="aa">
    <w:name w:val="Normal (Web)"/>
    <w:basedOn w:val="a"/>
    <w:pPr>
      <w:spacing w:before="280" w:after="119"/>
    </w:pPr>
  </w:style>
  <w:style w:type="paragraph" w:styleId="ab">
    <w:name w:val="Body Text Indent"/>
    <w:basedOn w:val="a"/>
    <w:link w:val="ac"/>
    <w:pPr>
      <w:spacing w:line="240" w:lineRule="exact"/>
      <w:ind w:left="4320" w:hanging="4320"/>
    </w:pPr>
    <w:rPr>
      <w:sz w:val="28"/>
      <w:szCs w:val="20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styleId="ad">
    <w:name w:val="No Spacing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styleId="af0">
    <w:name w:val="header"/>
    <w:basedOn w:val="a"/>
    <w:link w:val="12"/>
    <w:uiPriority w:val="99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f1">
    <w:name w:val="footer"/>
    <w:basedOn w:val="a"/>
    <w:link w:val="13"/>
    <w:uiPriority w:val="99"/>
    <w:pPr>
      <w:tabs>
        <w:tab w:val="center" w:pos="4677"/>
        <w:tab w:val="right" w:pos="9355"/>
      </w:tabs>
    </w:pPr>
    <w:rPr>
      <w:rFonts w:cs="Mangal"/>
      <w:szCs w:val="21"/>
    </w:rPr>
  </w:style>
  <w:style w:type="paragraph" w:customStyle="1" w:styleId="ConsPlusCell0">
    <w:name w:val="ConsPlusCell"/>
    <w:next w:val="a"/>
    <w:rsid w:val="00D9006B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Title">
    <w:name w:val="ConsPlusTitle"/>
    <w:rsid w:val="00D9006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Standard">
    <w:name w:val="Standard"/>
    <w:rsid w:val="00043B21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onsPlusDocList0">
    <w:name w:val="ConsPlusDocList"/>
    <w:next w:val="a"/>
    <w:qFormat/>
    <w:rsid w:val="00071BB1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table" w:styleId="af2">
    <w:name w:val="Table Grid"/>
    <w:basedOn w:val="a1"/>
    <w:uiPriority w:val="59"/>
    <w:rsid w:val="00244BE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44BE3"/>
    <w:pPr>
      <w:suppressAutoHyphens/>
    </w:pPr>
    <w:rPr>
      <w:rFonts w:cs="Mangal"/>
      <w:kern w:val="2"/>
      <w:sz w:val="20"/>
      <w:szCs w:val="18"/>
      <w:lang w:val="x-none"/>
    </w:rPr>
  </w:style>
  <w:style w:type="character" w:customStyle="1" w:styleId="af4">
    <w:name w:val="Текст сноски Знак"/>
    <w:link w:val="af3"/>
    <w:uiPriority w:val="99"/>
    <w:semiHidden/>
    <w:rsid w:val="00244BE3"/>
    <w:rPr>
      <w:rFonts w:eastAsia="SimSun" w:cs="Mangal"/>
      <w:kern w:val="2"/>
      <w:szCs w:val="18"/>
      <w:lang w:eastAsia="hi-IN" w:bidi="hi-IN"/>
    </w:rPr>
  </w:style>
  <w:style w:type="character" w:styleId="af5">
    <w:name w:val="line number"/>
    <w:basedOn w:val="a0"/>
    <w:uiPriority w:val="99"/>
    <w:semiHidden/>
    <w:unhideWhenUsed/>
    <w:rsid w:val="000B7D8B"/>
  </w:style>
  <w:style w:type="paragraph" w:customStyle="1" w:styleId="ConsPlusNonformat">
    <w:name w:val="ConsPlusNonformat"/>
    <w:rsid w:val="00832A7A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6">
    <w:name w:val="Текст выноски Знак"/>
    <w:link w:val="af7"/>
    <w:uiPriority w:val="99"/>
    <w:semiHidden/>
    <w:rsid w:val="00494397"/>
    <w:rPr>
      <w:rFonts w:eastAsia="Calibri"/>
      <w:sz w:val="28"/>
      <w:lang w:eastAsia="en-US"/>
    </w:rPr>
  </w:style>
  <w:style w:type="paragraph" w:styleId="af7">
    <w:name w:val="Balloon Text"/>
    <w:basedOn w:val="a"/>
    <w:link w:val="af6"/>
    <w:uiPriority w:val="99"/>
    <w:semiHidden/>
    <w:rsid w:val="00494397"/>
    <w:pPr>
      <w:widowControl/>
      <w:spacing w:after="200" w:line="276" w:lineRule="auto"/>
    </w:pPr>
    <w:rPr>
      <w:rFonts w:eastAsia="Calibri" w:cs="Times New Roman"/>
      <w:kern w:val="0"/>
      <w:sz w:val="28"/>
      <w:szCs w:val="20"/>
      <w:lang w:val="x-none" w:eastAsia="en-US" w:bidi="ar-SA"/>
    </w:rPr>
  </w:style>
  <w:style w:type="character" w:styleId="af8">
    <w:name w:val="annotation reference"/>
    <w:uiPriority w:val="99"/>
    <w:unhideWhenUsed/>
    <w:rsid w:val="0049439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CE1B18"/>
    <w:rPr>
      <w:rFonts w:cs="Mangal"/>
      <w:sz w:val="20"/>
      <w:szCs w:val="18"/>
      <w:lang w:val="x-none"/>
    </w:rPr>
  </w:style>
  <w:style w:type="character" w:customStyle="1" w:styleId="afa">
    <w:name w:val="Текст примечания Знак"/>
    <w:link w:val="af9"/>
    <w:uiPriority w:val="99"/>
    <w:semiHidden/>
    <w:rsid w:val="00CE1B18"/>
    <w:rPr>
      <w:rFonts w:eastAsia="SimSun" w:cs="Mangal"/>
      <w:kern w:val="1"/>
      <w:szCs w:val="18"/>
      <w:lang w:eastAsia="hi-IN" w:bidi="hi-I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E1B18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CE1B18"/>
    <w:rPr>
      <w:rFonts w:eastAsia="SimSun" w:cs="Mangal"/>
      <w:b/>
      <w:bCs/>
      <w:kern w:val="1"/>
      <w:szCs w:val="18"/>
      <w:lang w:eastAsia="hi-IN" w:bidi="hi-IN"/>
    </w:rPr>
  </w:style>
  <w:style w:type="character" w:styleId="afd">
    <w:name w:val="FollowedHyperlink"/>
    <w:uiPriority w:val="99"/>
    <w:semiHidden/>
    <w:unhideWhenUsed/>
    <w:rsid w:val="001C1BAE"/>
    <w:rPr>
      <w:color w:val="800080"/>
      <w:u w:val="single"/>
    </w:rPr>
  </w:style>
  <w:style w:type="character" w:customStyle="1" w:styleId="a8">
    <w:name w:val="Основной текст Знак"/>
    <w:link w:val="a7"/>
    <w:rsid w:val="001C1BAE"/>
    <w:rPr>
      <w:rFonts w:eastAsia="SimSun" w:cs="Tahoma"/>
      <w:kern w:val="1"/>
      <w:sz w:val="24"/>
      <w:szCs w:val="24"/>
      <w:lang w:eastAsia="hi-IN" w:bidi="hi-IN"/>
    </w:rPr>
  </w:style>
  <w:style w:type="character" w:customStyle="1" w:styleId="ac">
    <w:name w:val="Основной текст с отступом Знак"/>
    <w:link w:val="ab"/>
    <w:rsid w:val="001C1BAE"/>
    <w:rPr>
      <w:rFonts w:eastAsia="SimSun" w:cs="Tahoma"/>
      <w:kern w:val="1"/>
      <w:sz w:val="28"/>
      <w:lang w:eastAsia="hi-IN" w:bidi="hi-IN"/>
    </w:rPr>
  </w:style>
  <w:style w:type="character" w:customStyle="1" w:styleId="12">
    <w:name w:val="Верхний колонтитул Знак1"/>
    <w:link w:val="af0"/>
    <w:uiPriority w:val="99"/>
    <w:locked/>
    <w:rsid w:val="001C1BA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13">
    <w:name w:val="Нижний колонтитул Знак1"/>
    <w:link w:val="af1"/>
    <w:uiPriority w:val="99"/>
    <w:locked/>
    <w:rsid w:val="001C1BA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14">
    <w:name w:val="Текст выноски Знак1"/>
    <w:uiPriority w:val="99"/>
    <w:semiHidden/>
    <w:rsid w:val="001C1BAE"/>
    <w:rPr>
      <w:rFonts w:ascii="Tahoma" w:eastAsia="SimSun" w:hAnsi="Tahoma" w:cs="Mangal" w:hint="default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F6229269D8B34347248B8F900385994A9B60E6A7CACB42B7AC8A16840DE4F4E374F13265939CC0D2F1F6078F5A9AEDC31C1249335F8EC0Cb7g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F6229269D8B34347248B8F900385994A9B60E6A7CACB42B7AC8A16840DE4F4E374F13265939CC0D2F1F6078F5A9AEDC31C1249335F8EC0Cb7g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F6229269D8B34347248B8F900385994A9B60E6A7CACB42B7AC8A16840DE4F4E374F13265939CC0D2F1F6078F5A9AEDC31C1249335F8EC0Cb7g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F6229269D8B34347248B8F900385994A9B60E6A7CACB42B7AC8A16840DE4F4E374F13265939CC0D2F1F6078F5A9AEDC31C1249335F8EC0Cb7gC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1BFF6-AAB3-4624-BB82-FB686E81C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2143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</CharactersWithSpaces>
  <SharedDoc>false</SharedDoc>
  <HLinks>
    <vt:vector size="96" baseType="variant">
      <vt:variant>
        <vt:i4>3604591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consultantplus://offline/ref=6BEC03D308B2A8FFFB24BB0A7484B6ECA0ECA0531489DB73F056E76838FD86BA95F7BDF3AE7308FBE598BA25d0QEH</vt:lpwstr>
      </vt:variant>
      <vt:variant>
        <vt:lpwstr/>
      </vt:variant>
      <vt:variant>
        <vt:i4>3604584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consultantplus://offline/ref=6BEC03D308B2A8FFFB24BB0A7484B6ECA0ECA0531489DB73F056E76838FD86BA95F7BDF3AE7308FBE598BA2Fd0Q1H</vt:lpwstr>
      </vt:variant>
      <vt:variant>
        <vt:lpwstr/>
      </vt:variant>
      <vt:variant>
        <vt:i4>4587522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consultantplus://offline/ref=E99BF7352E3C5D71ED80700F88325AFBDD7EBB5D5702CBF8BED51B23563DE13631823D049877D02618B0A1F3C5ADD183A3BDF01971F0C2BD10D511JFe6N</vt:lpwstr>
      </vt:variant>
      <vt:variant>
        <vt:lpwstr/>
      </vt:variant>
      <vt:variant>
        <vt:i4>4194312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consultantplus://offline/ref=7BC5AF0979C9C8A4270F05359C71B490512D43490B5F3531C4F6E0DC89A2A79A2745081E148EABAA194B2519B2076A9F84R6vCM</vt:lpwstr>
      </vt:variant>
      <vt:variant>
        <vt:lpwstr/>
      </vt:variant>
      <vt:variant>
        <vt:i4>4325382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consultantplus://offline/ref=8F6229269D8B34347248A6F41654079EAFB451617BA6BB7D229EA73F1F8E491B770F1573087D9B072A142A29B9E2A1DD33bDgFN</vt:lpwstr>
      </vt:variant>
      <vt:variant>
        <vt:lpwstr/>
      </vt:variant>
      <vt:variant>
        <vt:i4>4194384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consultantplus://offline/ref=7BC5AF0979C9C8A4270F05359C71B490512D43490B5A3239CEF7E0DC89A2A79A2745081E148EABAA194B2519B2076A9F84R6vCM</vt:lpwstr>
      </vt:variant>
      <vt:variant>
        <vt:lpwstr/>
      </vt:variant>
      <vt:variant>
        <vt:i4>7471166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consultantplus://offline/ref=8F6229269D8B34347248B8F900385994A1BD086B73AEE9217291AD6A47D1104B305E13265927CE023516342BbBg1N</vt:lpwstr>
      </vt:variant>
      <vt:variant>
        <vt:lpwstr/>
      </vt:variant>
      <vt:variant>
        <vt:i4>7471206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consultantplus://offline/ref=8F6229269D8B34347248B8F900385994A9B60E6A7CACB42B7AC8A16840DE4F4E374F13265939CC0D2F1F6078F5A9AEDC31C1249335F8EC0Cb7gCN</vt:lpwstr>
      </vt:variant>
      <vt:variant>
        <vt:lpwstr/>
      </vt:variant>
      <vt:variant>
        <vt:i4>7471206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consultantplus://offline/ref=8F6229269D8B34347248B8F900385994A9B60E6A7CACB42B7AC8A16840DE4F4E374F13265939CC0D2F1F6078F5A9AEDC31C1249335F8EC0Cb7gCN</vt:lpwstr>
      </vt:variant>
      <vt:variant>
        <vt:lpwstr/>
      </vt:variant>
      <vt:variant>
        <vt:i4>4915209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consultantplus://offline/ref=8F6229269D8B34347248B8F900385994ABBC076979A6B42B7AC8A16840DE4F4E254F4B2A5839D00A230A3629B3bFgCN</vt:lpwstr>
      </vt:variant>
      <vt:variant>
        <vt:lpwstr/>
      </vt:variant>
      <vt:variant>
        <vt:i4>4915209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consultantplus://offline/ref=8F6229269D8B34347248B8F900385994ABBC076979A6B42B7AC8A16840DE4F4E254F4B2A5839D00A230A3629B3bFgCN</vt:lpwstr>
      </vt:variant>
      <vt:variant>
        <vt:lpwstr/>
      </vt:variant>
      <vt:variant>
        <vt:i4>4915209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consultantplus://offline/ref=8F6229269D8B34347248B8F900385994ABBC076979A6B42B7AC8A16840DE4F4E254F4B2A5839D00A230A3629B3bFgCN</vt:lpwstr>
      </vt:variant>
      <vt:variant>
        <vt:lpwstr/>
      </vt:variant>
      <vt:variant>
        <vt:i4>2228332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consultantplus://offline/ref=E99BF7352E3C5D71ED806E029E5E04F1DB7CEC595900C2A7E58A407E0134EB6176CD6446DC7AD1211BBBF6A68AAC8DC6F6AEF11171F2CAA1J1e2N</vt:lpwstr>
      </vt:variant>
      <vt:variant>
        <vt:lpwstr/>
      </vt:variant>
      <vt:variant>
        <vt:i4>4194389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consultantplus://offline/ref=E99BF7352E3C5D71ED806E029E5E04F1D976E5515800C2A7E58A407E0134EB6164CD3C4ADD7ACF2610AEA0F7CCJFe9N</vt:lpwstr>
      </vt:variant>
      <vt:variant>
        <vt:lpwstr/>
      </vt:variant>
      <vt:variant>
        <vt:i4>4915287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consultantplus://offline/ref=8F6229269D8B34347248B8F900385994AAB7096473A6B42B7AC8A16840DE4F4E254F4B2A5839D00A230A3629B3bFgCN</vt:lpwstr>
      </vt:variant>
      <vt:variant>
        <vt:lpwstr/>
      </vt:variant>
      <vt:variant>
        <vt:i4>7471209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consultantplus://offline/ref=8F6229269D8B34347248B8F900385994ABBB076C7AA3B42B7AC8A16840DE4F4E374F13265939CC0B2B1F6078F5A9AEDC31C1249335F8EC0Cb7gCN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Сафонова</dc:creator>
  <cp:lastModifiedBy>Малахова</cp:lastModifiedBy>
  <cp:revision>291</cp:revision>
  <cp:lastPrinted>2023-02-27T08:44:00Z</cp:lastPrinted>
  <dcterms:created xsi:type="dcterms:W3CDTF">2022-01-11T11:06:00Z</dcterms:created>
  <dcterms:modified xsi:type="dcterms:W3CDTF">2026-01-16T11:23:00Z</dcterms:modified>
</cp:coreProperties>
</file>