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5D" w:rsidRPr="00820787" w:rsidRDefault="00215F5D" w:rsidP="00B10744">
      <w:pPr>
        <w:widowControl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744" w:rsidRPr="007F0BC3" w:rsidRDefault="00B10744" w:rsidP="00B1074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25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мая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B10744" w:rsidRPr="007F0BC3" w:rsidRDefault="00B10744" w:rsidP="00B1074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744" w:rsidRPr="007F0BC3" w:rsidRDefault="00B10744" w:rsidP="00B1074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744" w:rsidRPr="007F0BC3" w:rsidRDefault="00B10744" w:rsidP="00B1074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B10744" w:rsidRPr="007F0BC3" w:rsidRDefault="00B10744" w:rsidP="00B10744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10744" w:rsidRPr="007F0BC3" w:rsidRDefault="00B10744" w:rsidP="00B10744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B10744" w:rsidRDefault="00B10744" w:rsidP="00B10744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25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мая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427</w:t>
      </w:r>
    </w:p>
    <w:p w:rsidR="00215F5D" w:rsidRPr="00820787" w:rsidRDefault="00215F5D" w:rsidP="00B10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15F5D" w:rsidRPr="00B10744" w:rsidRDefault="00B10744" w:rsidP="00B1074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</w:pPr>
      <w:r w:rsidRPr="00B10744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О ПРИЗНАНИИ </w:t>
      </w:r>
      <w:proofErr w:type="gramStart"/>
      <w:r w:rsidRPr="00B10744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>УТРАТИВШИМИ</w:t>
      </w:r>
      <w:proofErr w:type="gramEnd"/>
      <w:r w:rsidRPr="00B10744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 СИЛУ НЕКОТОРЫХ НОРМАТИВНЫХ ПРАВОВЫХ АКТОВ ОРГАНОВ МЕСТНОГО САМОУПРАВЛЕНИЯ МУНИЦИПАЛЬНОГО ОБРАЗОВАНИЯ СПИЦЕВСКОГО СЕЛЬСОВЕТА ГРАЧЕВСКОГО РАЙОНА СТАВРОПОЛЬСКОГО КРАЯ</w:t>
      </w:r>
    </w:p>
    <w:p w:rsidR="00215F5D" w:rsidRPr="00B10744" w:rsidRDefault="00215F5D" w:rsidP="00B10744">
      <w:pPr>
        <w:widowControl w:val="0"/>
        <w:tabs>
          <w:tab w:val="left" w:pos="952"/>
        </w:tabs>
        <w:spacing w:after="0" w:line="240" w:lineRule="auto"/>
        <w:ind w:right="-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15F5D" w:rsidRPr="00820787" w:rsidRDefault="00215F5D" w:rsidP="00B10744">
      <w:pPr>
        <w:widowControl w:val="0"/>
        <w:tabs>
          <w:tab w:val="left" w:pos="952"/>
        </w:tabs>
        <w:spacing w:after="0" w:line="24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5D" w:rsidRPr="00820787" w:rsidRDefault="00215F5D" w:rsidP="00B107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Законом Ставропольского края от 31 января 2020 года № 6-кз «О преобразовании муниципальных образований, входящих в состав Грачевского муниципального района Ставропольского края,</w:t>
      </w:r>
      <w:r w:rsidR="00C02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об организации местного самоуправления на территории Грачевского района Ставропольского края», </w:t>
      </w:r>
      <w:hyperlink r:id="rId5" w:history="1"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решением</w:t>
        </w:r>
      </w:hyperlink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Грачевского муниципального округа</w:t>
      </w:r>
      <w:r w:rsidR="00C02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 от 02 октября 2020 года№ 11 «О правопреемстве органов местного самоуправления вновь</w:t>
      </w:r>
      <w:r w:rsidRPr="00820787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образованного муниципального образования </w:t>
      </w:r>
      <w:proofErr w:type="spellStart"/>
      <w:r w:rsidRPr="00820787">
        <w:rPr>
          <w:rFonts w:ascii="Arial" w:eastAsia="Times New Roman" w:hAnsi="Arial" w:cs="Arial"/>
          <w:sz w:val="24"/>
          <w:szCs w:val="24"/>
          <w:lang w:eastAsia="ru-RU"/>
        </w:rPr>
        <w:t>Грачевский</w:t>
      </w:r>
      <w:proofErr w:type="spellEnd"/>
      <w:r w:rsidRPr="0082078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округ</w:t>
      </w:r>
      <w:proofErr w:type="gramEnd"/>
      <w:r w:rsidRPr="00820787">
        <w:rPr>
          <w:rFonts w:ascii="Arial" w:eastAsia="Times New Roman" w:hAnsi="Arial" w:cs="Arial"/>
          <w:sz w:val="24"/>
          <w:szCs w:val="24"/>
          <w:lang w:eastAsia="ru-RU"/>
        </w:rPr>
        <w:t xml:space="preserve"> Ставропольского края»</w:t>
      </w:r>
      <w:r w:rsidR="00C023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215F5D" w:rsidRPr="00820787" w:rsidRDefault="00215F5D" w:rsidP="00B10744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</w:p>
    <w:p w:rsidR="00215F5D" w:rsidRPr="00820787" w:rsidRDefault="00215F5D" w:rsidP="00B10744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078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15F5D" w:rsidRPr="00820787" w:rsidRDefault="00215F5D" w:rsidP="00B10744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215F5D" w:rsidRPr="00820787" w:rsidRDefault="00215F5D" w:rsidP="00B10744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1. Признать утратившими силу некоторые нормативные правовые акты органов местного самоуправления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сельсовета Грачевского района Ставропольского края</w:t>
      </w:r>
      <w:r w:rsidRPr="00820787">
        <w:rPr>
          <w:rFonts w:ascii="Arial" w:eastAsia="Times New Roman" w:hAnsi="Arial" w:cs="Arial"/>
          <w:sz w:val="24"/>
          <w:szCs w:val="24"/>
          <w:lang w:eastAsia="ru-RU"/>
        </w:rPr>
        <w:t xml:space="preserve"> по перечню согласно приложению.</w:t>
      </w:r>
    </w:p>
    <w:p w:rsidR="00215F5D" w:rsidRPr="00820787" w:rsidRDefault="00215F5D" w:rsidP="00B10744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2. </w:t>
      </w:r>
      <w:proofErr w:type="gramStart"/>
      <w:r w:rsidRPr="00820787">
        <w:rPr>
          <w:rFonts w:ascii="Arial" w:eastAsia="Arial" w:hAnsi="Arial" w:cs="Arial"/>
          <w:sz w:val="24"/>
          <w:szCs w:val="24"/>
          <w:lang w:eastAsia="ru-RU"/>
        </w:rPr>
        <w:t>Контроль за</w:t>
      </w:r>
      <w:proofErr w:type="gramEnd"/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C023B3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на заместителя главы администрации Грачевского муниципального округа Ставропольского края Шалыгину Л.Н.</w:t>
      </w:r>
    </w:p>
    <w:p w:rsidR="00215F5D" w:rsidRPr="00820787" w:rsidRDefault="00215F5D" w:rsidP="00B10744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0787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215F5D" w:rsidRDefault="00215F5D" w:rsidP="00B10744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23B3" w:rsidRDefault="00C023B3" w:rsidP="00B10744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23B3" w:rsidRPr="00820787" w:rsidRDefault="00C023B3" w:rsidP="00B10744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23B3" w:rsidRPr="00C023B3" w:rsidRDefault="00C023B3" w:rsidP="00B10744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C023B3" w:rsidRPr="00C023B3" w:rsidRDefault="00C023B3" w:rsidP="00B10744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C023B3" w:rsidRPr="00C023B3" w:rsidRDefault="00C023B3" w:rsidP="00B10744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23B3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215F5D" w:rsidRPr="00820787" w:rsidRDefault="00C023B3" w:rsidP="00B10744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23B3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215F5D" w:rsidRDefault="00215F5D" w:rsidP="00B10744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23B3" w:rsidRPr="00820787" w:rsidRDefault="00C023B3" w:rsidP="00B10744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5D" w:rsidRPr="00EF5BA8" w:rsidRDefault="00215F5D" w:rsidP="00EF5BA8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</w:t>
      </w:r>
    </w:p>
    <w:p w:rsidR="00215F5D" w:rsidRPr="00EF5BA8" w:rsidRDefault="00215F5D" w:rsidP="00EF5BA8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 xml:space="preserve">к постановлению администрации </w:t>
      </w:r>
    </w:p>
    <w:p w:rsidR="00215F5D" w:rsidRPr="00EF5BA8" w:rsidRDefault="00215F5D" w:rsidP="00EF5BA8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Грачевского муниципального </w:t>
      </w:r>
    </w:p>
    <w:p w:rsidR="00215F5D" w:rsidRPr="00EF5BA8" w:rsidRDefault="00215F5D" w:rsidP="00EF5BA8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t>округа Ставропольского края</w:t>
      </w:r>
    </w:p>
    <w:p w:rsidR="00215F5D" w:rsidRPr="00EF5BA8" w:rsidRDefault="00215F5D" w:rsidP="00EF5BA8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t>от 25.05.2023 г. № 427</w:t>
      </w:r>
    </w:p>
    <w:p w:rsidR="00215F5D" w:rsidRPr="00820787" w:rsidRDefault="00215F5D" w:rsidP="00B10744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5D" w:rsidRPr="00820787" w:rsidRDefault="00215F5D" w:rsidP="00B10744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5D" w:rsidRPr="00EF5BA8" w:rsidRDefault="00DB324D" w:rsidP="00B74028">
      <w:pPr>
        <w:widowControl w:val="0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F5BA8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ПЕРЕЧЕНЬ УТРАТИВШИХ СИЛУ НЕКОТОРЫХ </w:t>
      </w: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НОРМАТИВНЫХ ПРАВОВЫХ АКТОВ ОРГАНОВ МЕСТНОГО САМОУПРАВЛЕНИЯ </w:t>
      </w:r>
      <w:r w:rsidRPr="00EF5BA8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МУНИЦИПАЛЬНОГО ОБРАЗОВАНИЯ </w:t>
      </w:r>
      <w:r w:rsidRPr="00EF5BA8">
        <w:rPr>
          <w:rFonts w:ascii="Arial" w:eastAsia="Times New Roman" w:hAnsi="Arial" w:cs="Arial"/>
          <w:b/>
          <w:sz w:val="32"/>
          <w:szCs w:val="32"/>
          <w:lang w:eastAsia="ru-RU"/>
        </w:rPr>
        <w:t>СПИЦЕВСКОГО СЕЛЬСОВЕТА ГРАЧЕВСКОГО РАЙОНА СТАВРОПОЛЬСКОГО КРАЯ</w:t>
      </w:r>
    </w:p>
    <w:p w:rsidR="00215F5D" w:rsidRDefault="00215F5D" w:rsidP="00B10744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64D46" w:rsidRPr="00820787" w:rsidRDefault="00A64D46" w:rsidP="00B10744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22.04.2006 г. № 49 «Об утверждении правил организации и проведения торгов по продаже находящихся в муниципальной собственности земельных участков или права на заключение договоров аренды таких земельных участков».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25.07.2006 г. № 83 «О создании звена местной подсистемы единой государственной системы предупреждения и ликвидации чрезвычайных ситуаций и обеспечению пожарной безопасности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25.07.2006 г. № 82 «Об утверждении положения об организации и проведении аварийно-спасательных работ в чрезвычайных ситуациях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4.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03.08.2006 г. № 87 «О создании, содержании и организации деятельности аварийно-спасательных служб и аварийно-спасательных формирований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5.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17.01.2008 г. № 4 «Об утверждении положения о порядке организации и проведения публичных слушаний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по проектам документов в области градостроительной деятельности».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6.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01.04.2008 г. № 25 «О совершении нотариальных действий главой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и специально уполномоченным должностным лицом местного самоуправления поселения в муниципальном образовании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7.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16.06.2008 г. № 49 «Об утверждении положения о гражданской обороне в муниципальном образовании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района»</w:t>
      </w:r>
      <w:r w:rsidRPr="0082078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bookmarkStart w:id="0" w:name="_GoBack"/>
      <w:bookmarkEnd w:id="0"/>
      <w:r w:rsidRPr="00820787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8.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F5B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17.11.2008 г. № 81 «О порядке перевода жилого помещения в нежилое помещение и нежилое помещение в жилое помещение, находящихся в собственности граждан и юридических лиц».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9.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17.11.2008 г. № 82 «О согласовании переустройства и (или) перепланировки жилого помещения».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10.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30.11.2005 г. № 143 «О порядке организации мероприятий по предупреждению и ликвидации разливов нефти</w:t>
      </w:r>
      <w:r w:rsidR="00EF5B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нефтепродуктов на территории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11.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04.02.2010 г. № 14 «О введении социальных карт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12.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14.04.2010 г. № 57 «Об утверждении перечня мест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края, нахождение в которых в ночное время может причинить вред здоровью несовершеннолетних,</w:t>
      </w:r>
      <w:r w:rsidR="00EF5B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достигших возраста 16 лет, их физическому, интеллектуальному, психическому, духовному и нравственному развитию»</w:t>
      </w:r>
      <w:r w:rsidR="00B74028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13.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21.04.2010 г. № 59 «Об утверждении порядка проведения антикоррупционной экспертизы нормативных правовых актов (проектов нормативных правовых актов), разрабатываемых органами местного самоуправления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края, в целях выявления</w:t>
      </w:r>
      <w:r w:rsidR="00EF5B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них коррупционных факторов и их последующего устранения».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14.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17.03.2011 г. № 30 «Об утверждении порядка осуществления </w:t>
      </w:r>
      <w:proofErr w:type="gram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деятельностью муниципальных бюджетных и казенных учреждений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15.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17.03.2011 г. № 50 «О порядке определения видов особо ценного движимого имущества муниципальных бюджетных учреждений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16.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16.01.2012г. № 3 «Об утверждении положения о выплате единовременной материальной помощи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17.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04.06.2013 г. № 69 «Об утверждении положения об обеспечении доступа к информации о деятельности органов местного самоуправления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18.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28.11.2013 г. № 124 «Об утверждении административного регламента исполнения муниципальной контрольной функции «Осуществление муниципального лесного контроля в отношении лесов,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находящихся в муниципальной собственности поселения».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19.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28.11.2013 г. № 121 «Об утверждении административного регламента исполнения муниципальной контрольной функции «осуществление муниципального </w:t>
      </w:r>
      <w:proofErr w:type="gram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сохранностью автомобильных дорог местного значения в границах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20.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28.11.2013 г. № 122 «Об утверждении административного регламента исполнения муниципальной контрольной функции «Осуществление муниципального </w:t>
      </w:r>
      <w:proofErr w:type="gram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использованием, содержанием и сохранностью муниципального жилищного фонда»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21.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28.11.2013 г. № 126 «Об утверждении административного регламента исполнения муниципальной контрольной функции «Осуществление муниципального контроля в области использования и охраны особо охраняемых природных территорий местного значения поселения»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22.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28.11.2013 г. № 128 «Об утверждении положения о мониторинге изменений нормативных правовых актов российской федерации и ставропольского края в администрации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23.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23.04.2014 г. № 39 «Об утверждении положения об оплате и стимулировании труда руководителя муниципального казенного учреждения культуры «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Спицевский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культурно-досуговый центр» села Спицевка Грачевского района Ставропольского края».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24.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23.04.2014 г. № 38 «Об утверждении порядка исчисления размера средней заработной </w:t>
      </w:r>
      <w:proofErr w:type="gram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 для определения размера должностного оклада директора муниципального казенного учреждения</w:t>
      </w:r>
      <w:proofErr w:type="gram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культуры «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Спицевский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культурно-досуговый центр».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25.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22.06.2015 г. № 66 «Об утверждении показателей определения автомобильных дорог общего пользования местного значения, а также формы перечня автомобильных дорог общего пользования местного значения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и порядка его утверждения»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26.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01.02.2016 г. № 12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края, и земельных участков, государственная собственность на которые не разграничена, на которых расположены здания, строения, сооружения».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27. </w:t>
      </w:r>
      <w:proofErr w:type="gramStart"/>
      <w:r w:rsidRPr="00820787">
        <w:rPr>
          <w:rFonts w:ascii="Arial" w:eastAsia="Arial" w:hAnsi="Arial" w:cs="Arial"/>
          <w:sz w:val="24"/>
          <w:szCs w:val="24"/>
          <w:lang w:eastAsia="ru-RU"/>
        </w:rPr>
        <w:t>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01.02.2016 г. № 11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земельных участков,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находящихся в муниципальной собственности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для целей, не связанных со строительством».</w:t>
      </w:r>
      <w:proofErr w:type="gramEnd"/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28. </w:t>
      </w:r>
      <w:proofErr w:type="gramStart"/>
      <w:r w:rsidRPr="00820787">
        <w:rPr>
          <w:rFonts w:ascii="Arial" w:eastAsia="Arial" w:hAnsi="Arial" w:cs="Arial"/>
          <w:sz w:val="24"/>
          <w:szCs w:val="24"/>
          <w:lang w:eastAsia="ru-RU"/>
        </w:rPr>
        <w:t>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01.02.2016 г. № 10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земельных участков, находящихся в муниципальной собственности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для строительства».</w:t>
      </w:r>
      <w:proofErr w:type="gramEnd"/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29.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23.06.2016 г. № 93 «Об утверждении порядка предоставления земельных участков для строительства жилья гражданам, имеющим трех и более детей, из земель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края, государственная собственность на которые не разграничена»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30. </w:t>
      </w:r>
      <w:proofErr w:type="gramStart"/>
      <w:r w:rsidRPr="00820787">
        <w:rPr>
          <w:rFonts w:ascii="Arial" w:eastAsia="Arial" w:hAnsi="Arial" w:cs="Arial"/>
          <w:sz w:val="24"/>
          <w:szCs w:val="24"/>
          <w:lang w:eastAsia="ru-RU"/>
        </w:rPr>
        <w:t>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28.04.2017 г. № 60 «О внесении изменений в постановление администрации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22 июня 2015 года № 66 «Об утверждении показателей определения автомобильных дорог общего пользования местного значения, а также формы перечня автомобильных дорог общего пользования местного значения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</w:t>
      </w:r>
      <w:proofErr w:type="gram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Ставропольского края и порядка его утверждения».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31.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09.04.2018 г. № 40 «Об утверждении состава комиссии по соблюдению требований к служебному поведению муниципальных служащих и урегулированию конфликта интересов</w:t>
      </w:r>
      <w:r w:rsidR="00B74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положения о порядке ее деятельности при администрации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32.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23.04.2018 г. № 48 «О формировании, ведении, подготовке и использовании муниципального резерва управленческих кадров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33.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11.01.2019 г. № 4 «Об утверждении порядка осуществления вырубки (сноса) зеленых насаждений, аварийных и суховейных деревьев и кустарников, санитарной обрезке зеленых насаждений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34.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14.02.2019 г. № 27 «О порядке установления и использования полос </w:t>
      </w:r>
      <w:proofErr w:type="gram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отвода</w:t>
      </w:r>
      <w:proofErr w:type="gram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35. П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остановление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15.02.2019 г. № 30 «Об утверждении положения о порядке создания и использования парковок (парковочных мест), 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расположенных на автомобильных дорогах общего пользования местного значения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36. Р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аспоряжение главы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10.08.2006 г. № 123-р «О создании и организации деятельности добровольной пожарной охраны, порядке ее взаимодействия с другими видами пожарной охраны на территории муниципального образования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>37. Р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аспоряжение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11.01.2009 г. № 1-р «</w:t>
      </w:r>
      <w:hyperlink r:id="rId6" w:history="1"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Об образовании избирательных участков</w:t>
        </w:r>
      </w:hyperlink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820787">
        <w:rPr>
          <w:rFonts w:ascii="Arial" w:eastAsia="Arial" w:hAnsi="Arial" w:cs="Arial"/>
          <w:sz w:val="24"/>
          <w:szCs w:val="24"/>
          <w:lang w:eastAsia="ru-RU"/>
        </w:rPr>
        <w:t>.</w:t>
      </w:r>
    </w:p>
    <w:p w:rsidR="00215F5D" w:rsidRPr="00820787" w:rsidRDefault="00215F5D" w:rsidP="00B10744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820787">
        <w:rPr>
          <w:rFonts w:ascii="Arial" w:eastAsia="Arial" w:hAnsi="Arial" w:cs="Arial"/>
          <w:sz w:val="24"/>
          <w:szCs w:val="24"/>
          <w:lang w:eastAsia="ru-RU"/>
        </w:rPr>
        <w:t xml:space="preserve">38. </w:t>
      </w:r>
      <w:proofErr w:type="gramStart"/>
      <w:r w:rsidRPr="00820787">
        <w:rPr>
          <w:rFonts w:ascii="Arial" w:eastAsia="Arial" w:hAnsi="Arial" w:cs="Arial"/>
          <w:sz w:val="24"/>
          <w:szCs w:val="24"/>
          <w:lang w:eastAsia="ru-RU"/>
        </w:rPr>
        <w:t>Р</w:t>
      </w:r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аспоряжение администрации </w:t>
      </w:r>
      <w:proofErr w:type="spellStart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Спицевского</w:t>
      </w:r>
      <w:proofErr w:type="spellEnd"/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Грачевского района Ставропольского края от 31.12.2009 г. № 230-р «</w:t>
      </w:r>
      <w:hyperlink r:id="rId7" w:history="1"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О признании несоответствующим требованиям закона распоряжения администрации </w:t>
        </w:r>
        <w:proofErr w:type="spellStart"/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Спицевского</w:t>
        </w:r>
        <w:proofErr w:type="spellEnd"/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сельсовета Грачевского района Ставропольского края</w:t>
        </w:r>
        <w:r w:rsidR="00EF5BA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</w:t>
        </w:r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от 24 февраля 2009 года № 25-р «О закреплении предприятий, организаций</w:t>
        </w:r>
        <w:r w:rsidR="00EF5BA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</w:t>
        </w:r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и учреждений, расположенных на территории муниципального образования </w:t>
        </w:r>
        <w:proofErr w:type="spellStart"/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Спицевского</w:t>
        </w:r>
        <w:proofErr w:type="spellEnd"/>
        <w:r w:rsidRPr="00820787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сельсовета, для отбывания наказания гражданам, осужденными к исправительными и обязательным работам»</w:t>
        </w:r>
      </w:hyperlink>
      <w:r w:rsidRPr="00820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0852BA" w:rsidRPr="00820787" w:rsidRDefault="000852BA" w:rsidP="00B1074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852BA" w:rsidRPr="00820787" w:rsidSect="00A44BC5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35"/>
    <w:rsid w:val="000852BA"/>
    <w:rsid w:val="00215F5D"/>
    <w:rsid w:val="00820787"/>
    <w:rsid w:val="00A44BC5"/>
    <w:rsid w:val="00A64D46"/>
    <w:rsid w:val="00B10744"/>
    <w:rsid w:val="00B74028"/>
    <w:rsid w:val="00C023B3"/>
    <w:rsid w:val="00C17935"/>
    <w:rsid w:val="00DB324D"/>
    <w:rsid w:val="00E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5c0c5652-a838-4717-a48a-dfd3b15175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?act=676ef064-ed14-4c05-b6a0-b912f3881baf" TargetMode="External"/><Relationship Id="rId5" Type="http://schemas.openxmlformats.org/officeDocument/2006/relationships/hyperlink" Target="consultantplus://offline/ref=B5A9A1BFF14D8D944F0B4F564DE01B93A58D0CA3161080D4335795DCFB2D202027F68B11AB39B48F0C2845BD16582F95C7VDW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2356</Words>
  <Characters>13430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</cp:revision>
  <dcterms:created xsi:type="dcterms:W3CDTF">2023-05-31T12:33:00Z</dcterms:created>
  <dcterms:modified xsi:type="dcterms:W3CDTF">2023-06-02T07:20:00Z</dcterms:modified>
</cp:coreProperties>
</file>