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3C" w:rsidRPr="00A46427" w:rsidRDefault="0039273C" w:rsidP="00C5798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46427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1</w:t>
      </w:r>
      <w:r w:rsidR="0066130C" w:rsidRPr="00A46427"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Pr="00A46427">
        <w:rPr>
          <w:rFonts w:ascii="Arial" w:eastAsia="Times New Roman" w:hAnsi="Arial" w:cs="Arial"/>
          <w:sz w:val="28"/>
          <w:szCs w:val="28"/>
          <w:lang w:eastAsia="ru-RU"/>
        </w:rPr>
        <w:t xml:space="preserve"> мая 2023 года</w:t>
      </w:r>
    </w:p>
    <w:p w:rsidR="0039273C" w:rsidRPr="00A46427" w:rsidRDefault="0039273C" w:rsidP="00C5798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73C" w:rsidRPr="00A46427" w:rsidRDefault="0039273C" w:rsidP="00C5798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73C" w:rsidRPr="00A46427" w:rsidRDefault="0039273C" w:rsidP="00C5798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46427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39273C" w:rsidRPr="00A46427" w:rsidRDefault="0039273C" w:rsidP="00C5798A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39273C" w:rsidRPr="00A46427" w:rsidRDefault="0039273C" w:rsidP="00C5798A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A46427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39273C" w:rsidRPr="00A46427" w:rsidRDefault="0039273C" w:rsidP="00C5798A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A4642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 w:rsidR="0066130C" w:rsidRPr="00A4642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17</w:t>
      </w:r>
      <w:r w:rsidRPr="00A4642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мая 2023 г № 39</w:t>
      </w:r>
      <w:r w:rsidR="0066130C" w:rsidRPr="00A4642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8</w:t>
      </w:r>
    </w:p>
    <w:p w:rsidR="00C5798A" w:rsidRPr="00A46427" w:rsidRDefault="00C5798A" w:rsidP="00C5798A">
      <w:pPr>
        <w:pStyle w:val="1"/>
        <w:keepNext w:val="0"/>
        <w:widowControl w:val="0"/>
        <w:tabs>
          <w:tab w:val="left" w:pos="0"/>
        </w:tabs>
        <w:jc w:val="both"/>
        <w:rPr>
          <w:rFonts w:ascii="Arial" w:hAnsi="Arial" w:cs="Arial"/>
          <w:bCs/>
          <w:color w:val="666666"/>
          <w:szCs w:val="28"/>
        </w:rPr>
      </w:pPr>
    </w:p>
    <w:p w:rsidR="005D5C52" w:rsidRPr="00A46427" w:rsidRDefault="00A46427" w:rsidP="00A46427">
      <w:pPr>
        <w:pStyle w:val="1"/>
        <w:keepNext w:val="0"/>
        <w:widowControl w:val="0"/>
        <w:tabs>
          <w:tab w:val="left" w:pos="0"/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A46427">
        <w:rPr>
          <w:rFonts w:ascii="Arial" w:hAnsi="Arial" w:cs="Arial"/>
          <w:b/>
          <w:bCs/>
          <w:color w:val="000000"/>
          <w:sz w:val="32"/>
          <w:szCs w:val="32"/>
        </w:rPr>
        <w:t xml:space="preserve">О ВНЕСЕНИИ ИЗМЕНЕНИЙ В СОСТАВ КОНКУРСНОЙ КОМИССИИ ПО ПРЕДОСТАВЛЕНИЮ ИЗ БЮДЖЕТА </w:t>
      </w:r>
      <w:proofErr w:type="gramStart"/>
      <w:r w:rsidRPr="00A46427">
        <w:rPr>
          <w:rFonts w:ascii="Arial" w:hAnsi="Arial" w:cs="Arial"/>
          <w:b/>
          <w:bCs/>
          <w:color w:val="000000"/>
          <w:sz w:val="32"/>
          <w:szCs w:val="32"/>
        </w:rPr>
        <w:t>ГРАЧЕВСКОГО МУНИЦИПАЛЬНОГО ОКРУГА СТАВРОПОЛЬСКОГО КРАЯ</w:t>
      </w:r>
      <w:r w:rsidR="00E13790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A46427">
        <w:rPr>
          <w:rFonts w:ascii="Arial" w:hAnsi="Arial" w:cs="Arial"/>
          <w:b/>
          <w:bCs/>
          <w:color w:val="000000"/>
          <w:sz w:val="32"/>
          <w:szCs w:val="32"/>
        </w:rPr>
        <w:t xml:space="preserve">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МЕРОПРИЯТИЙ, </w:t>
      </w:r>
      <w:r w:rsidRPr="00A46427">
        <w:rPr>
          <w:rFonts w:ascii="Arial" w:hAnsi="Arial" w:cs="Arial"/>
          <w:b/>
          <w:sz w:val="32"/>
          <w:szCs w:val="32"/>
        </w:rPr>
        <w:t>УТВЕРЖДЕННЫЙ ПОСТАНОВЛЕНИЕМ АДМИНИСТРАЦИИ ГРАЧЕВСКОГО МУНИЦИПАЛЬНОГО ОКРУГА СТАВРОПОЛЬСКО</w:t>
      </w:r>
      <w:r>
        <w:rPr>
          <w:rFonts w:ascii="Arial" w:hAnsi="Arial" w:cs="Arial"/>
          <w:b/>
          <w:sz w:val="32"/>
          <w:szCs w:val="32"/>
        </w:rPr>
        <w:t xml:space="preserve">ГО КРАЯ ОТ 24 МАРТА 2021 ГОДА № </w:t>
      </w:r>
      <w:r w:rsidRPr="00A46427">
        <w:rPr>
          <w:rFonts w:ascii="Arial" w:hAnsi="Arial" w:cs="Arial"/>
          <w:b/>
          <w:sz w:val="32"/>
          <w:szCs w:val="32"/>
        </w:rPr>
        <w:t>138 «</w:t>
      </w:r>
      <w:r w:rsidRPr="00A46427">
        <w:rPr>
          <w:rFonts w:ascii="Arial" w:hAnsi="Arial" w:cs="Arial"/>
          <w:b/>
          <w:bCs/>
          <w:color w:val="000000"/>
          <w:sz w:val="32"/>
          <w:szCs w:val="32"/>
        </w:rPr>
        <w:t>ОБ УТВЕРЖДЕНИИ ПОРЯДКА ПРЕДОСТАВЛЕНИЯ ИЗ БЮДЖЕТА</w:t>
      </w:r>
      <w:r w:rsidR="00E13790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A46427">
        <w:rPr>
          <w:rFonts w:ascii="Arial" w:hAnsi="Arial" w:cs="Arial"/>
          <w:b/>
          <w:bCs/>
          <w:color w:val="000000"/>
          <w:sz w:val="32"/>
          <w:szCs w:val="32"/>
        </w:rPr>
        <w:t>ГРАЧЕВСКОГО МУНИЦИПАЛЬНОГО ОКРУГА СТАВРОПОЛЬСКОГО КРАЯ</w:t>
      </w:r>
      <w:r w:rsidR="00E13790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A46427">
        <w:rPr>
          <w:rFonts w:ascii="Arial" w:hAnsi="Arial" w:cs="Arial"/>
          <w:b/>
          <w:bCs/>
          <w:color w:val="000000"/>
          <w:sz w:val="32"/>
          <w:szCs w:val="32"/>
        </w:rPr>
        <w:t>СУБСИДИЙ ОБЩЕСТВЕННЫМ ОБЪЕДИНЕНИЯМ ВЕТЕРАНОВ, ИНВАЛИДОВ И ИНЫМ СОЦИАЛЬНО ОРИЕНТИРОВАННЫМ НЕКОММЕРЧЕСКИМ ОРГАНИЗАЦИЯМ НА</w:t>
      </w:r>
      <w:proofErr w:type="gramEnd"/>
      <w:r w:rsidRPr="00A46427">
        <w:rPr>
          <w:rFonts w:ascii="Arial" w:hAnsi="Arial" w:cs="Arial"/>
          <w:b/>
          <w:bCs/>
          <w:color w:val="000000"/>
          <w:sz w:val="32"/>
          <w:szCs w:val="32"/>
        </w:rPr>
        <w:t xml:space="preserve"> РЕАЛИЗАЦИЮ СОЦИАЛЬНО ЗНАЧИМЫХ ПРОГРАММ И МЕРОПРИЯТИЙ»</w:t>
      </w:r>
    </w:p>
    <w:p w:rsidR="005D5C52" w:rsidRPr="00A46427" w:rsidRDefault="005D5C52" w:rsidP="00A46427">
      <w:pPr>
        <w:widowControl w:val="0"/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666666"/>
          <w:sz w:val="28"/>
          <w:szCs w:val="28"/>
          <w:lang w:eastAsia="ru-RU"/>
        </w:rPr>
      </w:pPr>
    </w:p>
    <w:p w:rsidR="005D5C52" w:rsidRPr="00A46427" w:rsidRDefault="005D5C52" w:rsidP="00C5798A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666666"/>
          <w:sz w:val="28"/>
          <w:szCs w:val="28"/>
          <w:lang w:eastAsia="ru-RU"/>
        </w:rPr>
      </w:pPr>
    </w:p>
    <w:p w:rsidR="005D5C52" w:rsidRPr="007170C3" w:rsidRDefault="005D5C52" w:rsidP="00A4642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666666"/>
          <w:sz w:val="24"/>
          <w:szCs w:val="24"/>
          <w:lang w:eastAsia="ru-RU"/>
        </w:rPr>
      </w:pP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5D5C52" w:rsidRPr="007170C3" w:rsidRDefault="005D5C52" w:rsidP="00C5798A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666666"/>
          <w:sz w:val="24"/>
          <w:szCs w:val="24"/>
          <w:lang w:eastAsia="ru-RU"/>
        </w:rPr>
      </w:pPr>
    </w:p>
    <w:p w:rsidR="005D5C52" w:rsidRPr="007170C3" w:rsidRDefault="005D5C52" w:rsidP="00C5798A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5D5C52" w:rsidRPr="007170C3" w:rsidRDefault="005D5C52" w:rsidP="00C5798A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666666"/>
          <w:sz w:val="24"/>
          <w:szCs w:val="24"/>
          <w:lang w:eastAsia="ru-RU"/>
        </w:rPr>
      </w:pPr>
    </w:p>
    <w:p w:rsidR="005D5C52" w:rsidRPr="007170C3" w:rsidRDefault="0066130C" w:rsidP="00A46427">
      <w:pPr>
        <w:pStyle w:val="1"/>
        <w:keepNext w:val="0"/>
        <w:widowControl w:val="0"/>
        <w:tabs>
          <w:tab w:val="left" w:pos="0"/>
        </w:tabs>
        <w:ind w:left="-40" w:firstLine="607"/>
        <w:jc w:val="both"/>
        <w:rPr>
          <w:rFonts w:ascii="Arial" w:hAnsi="Arial" w:cs="Arial"/>
          <w:sz w:val="24"/>
        </w:rPr>
      </w:pPr>
      <w:r w:rsidRPr="007170C3">
        <w:rPr>
          <w:rFonts w:ascii="Arial" w:hAnsi="Arial" w:cs="Arial"/>
          <w:bCs/>
          <w:color w:val="000000"/>
          <w:sz w:val="24"/>
        </w:rPr>
        <w:t xml:space="preserve">1. </w:t>
      </w:r>
      <w:proofErr w:type="gramStart"/>
      <w:r w:rsidR="005D5C52" w:rsidRPr="007170C3">
        <w:rPr>
          <w:rFonts w:ascii="Arial" w:hAnsi="Arial" w:cs="Arial"/>
          <w:bCs/>
          <w:color w:val="000000"/>
          <w:sz w:val="24"/>
        </w:rPr>
        <w:t>Внести в состав конкурсной комиссии по предоставлению из бюджета Грачевского муниципального округа Ставропольского края</w:t>
      </w:r>
      <w:r w:rsidR="00E13790" w:rsidRPr="007170C3">
        <w:rPr>
          <w:rFonts w:ascii="Arial" w:hAnsi="Arial" w:cs="Arial"/>
          <w:bCs/>
          <w:color w:val="000000"/>
          <w:sz w:val="24"/>
        </w:rPr>
        <w:t xml:space="preserve"> </w:t>
      </w:r>
      <w:r w:rsidR="005D5C52" w:rsidRPr="007170C3">
        <w:rPr>
          <w:rFonts w:ascii="Arial" w:hAnsi="Arial" w:cs="Arial"/>
          <w:bCs/>
          <w:color w:val="000000"/>
          <w:sz w:val="24"/>
        </w:rPr>
        <w:t xml:space="preserve">субсидий общественным объединениям ветеранов, инвалидов и иным социально ориентированным некоммерческим организациям на реализацию социально значимых программ и мероприятий, </w:t>
      </w:r>
      <w:r w:rsidR="005D5C52" w:rsidRPr="007170C3">
        <w:rPr>
          <w:rFonts w:ascii="Arial" w:hAnsi="Arial" w:cs="Arial"/>
          <w:sz w:val="24"/>
        </w:rPr>
        <w:t>утвержденный постановлением администрации Грачевского муниципального округа Ставропольско</w:t>
      </w:r>
      <w:r w:rsidR="003626BF" w:rsidRPr="007170C3">
        <w:rPr>
          <w:rFonts w:ascii="Arial" w:hAnsi="Arial" w:cs="Arial"/>
          <w:sz w:val="24"/>
        </w:rPr>
        <w:t xml:space="preserve">го края от 24 марта 2021 года № </w:t>
      </w:r>
      <w:r w:rsidR="005D5C52" w:rsidRPr="007170C3">
        <w:rPr>
          <w:rFonts w:ascii="Arial" w:hAnsi="Arial" w:cs="Arial"/>
          <w:sz w:val="24"/>
        </w:rPr>
        <w:t>138 «</w:t>
      </w:r>
      <w:r w:rsidR="005D5C52" w:rsidRPr="007170C3">
        <w:rPr>
          <w:rFonts w:ascii="Arial" w:hAnsi="Arial" w:cs="Arial"/>
          <w:bCs/>
          <w:color w:val="000000"/>
          <w:sz w:val="24"/>
        </w:rPr>
        <w:t>Об утверждении Порядка предоставления из бюджета</w:t>
      </w:r>
      <w:r w:rsidR="00E13790" w:rsidRPr="007170C3">
        <w:rPr>
          <w:rFonts w:ascii="Arial" w:hAnsi="Arial" w:cs="Arial"/>
          <w:bCs/>
          <w:color w:val="000000"/>
          <w:sz w:val="24"/>
        </w:rPr>
        <w:t xml:space="preserve"> </w:t>
      </w:r>
      <w:r w:rsidR="005D5C52" w:rsidRPr="007170C3">
        <w:rPr>
          <w:rFonts w:ascii="Arial" w:hAnsi="Arial" w:cs="Arial"/>
          <w:bCs/>
          <w:color w:val="000000"/>
          <w:sz w:val="24"/>
        </w:rPr>
        <w:t>Грачевского муниципального округа Ставропольского края</w:t>
      </w:r>
      <w:r w:rsidR="00E13790" w:rsidRPr="007170C3">
        <w:rPr>
          <w:rFonts w:ascii="Arial" w:hAnsi="Arial" w:cs="Arial"/>
          <w:bCs/>
          <w:color w:val="000000"/>
          <w:sz w:val="24"/>
        </w:rPr>
        <w:t xml:space="preserve"> </w:t>
      </w:r>
      <w:r w:rsidR="005D5C52" w:rsidRPr="007170C3">
        <w:rPr>
          <w:rFonts w:ascii="Arial" w:hAnsi="Arial" w:cs="Arial"/>
          <w:bCs/>
          <w:color w:val="000000"/>
          <w:sz w:val="24"/>
        </w:rPr>
        <w:t>субсидий общественным объединениям</w:t>
      </w:r>
      <w:proofErr w:type="gramEnd"/>
      <w:r w:rsidR="005D5C52" w:rsidRPr="007170C3">
        <w:rPr>
          <w:rFonts w:ascii="Arial" w:hAnsi="Arial" w:cs="Arial"/>
          <w:bCs/>
          <w:color w:val="000000"/>
          <w:sz w:val="24"/>
        </w:rPr>
        <w:t xml:space="preserve"> ветеранов, инвалидов и иным социально ориентированным некоммерческим организациям на реализацию социально значимых программ и мероприятий»</w:t>
      </w:r>
      <w:r w:rsidR="005D5C52" w:rsidRPr="007170C3">
        <w:rPr>
          <w:rFonts w:ascii="Arial" w:hAnsi="Arial" w:cs="Arial"/>
          <w:sz w:val="24"/>
        </w:rPr>
        <w:t xml:space="preserve"> (далее – конкурсная комиссия) следующие </w:t>
      </w:r>
      <w:r w:rsidR="005D5C52" w:rsidRPr="007170C3">
        <w:rPr>
          <w:rFonts w:ascii="Arial" w:hAnsi="Arial" w:cs="Arial"/>
          <w:sz w:val="24"/>
        </w:rPr>
        <w:lastRenderedPageBreak/>
        <w:t>изменения:</w:t>
      </w:r>
    </w:p>
    <w:p w:rsidR="005D5C52" w:rsidRPr="007170C3" w:rsidRDefault="005D5C52" w:rsidP="00A4642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1.1</w:t>
      </w:r>
      <w:r w:rsidR="0066130C"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 </w:t>
      </w: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Исключить из состава конкурсной комиссии Яковлеву Ирину Александровну.</w:t>
      </w:r>
    </w:p>
    <w:p w:rsidR="005D5C52" w:rsidRPr="007170C3" w:rsidRDefault="005D5C52" w:rsidP="00A4642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1.2.</w:t>
      </w:r>
      <w:r w:rsidR="0066130C"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Включить в состав конкурсной комиссии:</w:t>
      </w:r>
    </w:p>
    <w:p w:rsidR="005D5C52" w:rsidRPr="007170C3" w:rsidRDefault="005D5C52" w:rsidP="00A4642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666666"/>
          <w:sz w:val="24"/>
          <w:szCs w:val="24"/>
          <w:lang w:eastAsia="ru-RU"/>
        </w:rPr>
      </w:pPr>
      <w:proofErr w:type="spellStart"/>
      <w:r w:rsidRPr="007170C3">
        <w:rPr>
          <w:rFonts w:ascii="Arial" w:hAnsi="Arial" w:cs="Arial"/>
          <w:sz w:val="24"/>
          <w:szCs w:val="24"/>
        </w:rPr>
        <w:t>Багно</w:t>
      </w:r>
      <w:proofErr w:type="spellEnd"/>
      <w:r w:rsidRPr="007170C3">
        <w:rPr>
          <w:rFonts w:ascii="Arial" w:hAnsi="Arial" w:cs="Arial"/>
          <w:sz w:val="24"/>
          <w:szCs w:val="24"/>
        </w:rPr>
        <w:t xml:space="preserve"> Наталью Павловну, начальника отдела</w:t>
      </w:r>
      <w:r w:rsidR="00E13790" w:rsidRPr="007170C3">
        <w:rPr>
          <w:rFonts w:ascii="Arial" w:hAnsi="Arial" w:cs="Arial"/>
          <w:sz w:val="24"/>
          <w:szCs w:val="24"/>
        </w:rPr>
        <w:t xml:space="preserve"> </w:t>
      </w:r>
      <w:r w:rsidRPr="007170C3">
        <w:rPr>
          <w:rFonts w:ascii="Arial" w:hAnsi="Arial" w:cs="Arial"/>
          <w:sz w:val="24"/>
          <w:szCs w:val="24"/>
        </w:rPr>
        <w:t xml:space="preserve">социального развития, физической культуры и спорта </w:t>
      </w: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7170C3">
        <w:rPr>
          <w:rFonts w:ascii="Arial" w:hAnsi="Arial" w:cs="Arial"/>
          <w:sz w:val="24"/>
          <w:szCs w:val="24"/>
        </w:rPr>
        <w:t>Грачевского муниципального округа Ставропольского края.</w:t>
      </w:r>
    </w:p>
    <w:p w:rsidR="005D5C52" w:rsidRPr="007170C3" w:rsidRDefault="005D5C52" w:rsidP="00C579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D5C52" w:rsidRPr="007170C3" w:rsidRDefault="00E1405B" w:rsidP="00C579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666666"/>
          <w:sz w:val="24"/>
          <w:szCs w:val="24"/>
          <w:lang w:eastAsia="ru-RU"/>
        </w:rPr>
      </w:pP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="005D5C52"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="005D5C52"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</w:t>
      </w:r>
    </w:p>
    <w:p w:rsidR="005D5C52" w:rsidRPr="007170C3" w:rsidRDefault="005D5C52" w:rsidP="00C579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666666"/>
          <w:sz w:val="24"/>
          <w:szCs w:val="24"/>
          <w:lang w:eastAsia="ru-RU"/>
        </w:rPr>
      </w:pPr>
    </w:p>
    <w:p w:rsidR="005D5C52" w:rsidRPr="007170C3" w:rsidRDefault="00E1405B" w:rsidP="00C5798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 </w:t>
      </w:r>
      <w:r w:rsidR="005D5C52" w:rsidRPr="007170C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:rsidR="005D5C52" w:rsidRPr="007170C3" w:rsidRDefault="005D5C52" w:rsidP="00C5798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C52" w:rsidRPr="007170C3" w:rsidRDefault="005D5C52" w:rsidP="00C5798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C52" w:rsidRPr="007170C3" w:rsidRDefault="005D5C52" w:rsidP="00C5798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C52" w:rsidRPr="007170C3" w:rsidRDefault="00E13790" w:rsidP="00E13790">
      <w:pPr>
        <w:widowControl w:val="0"/>
        <w:tabs>
          <w:tab w:val="left" w:pos="0"/>
          <w:tab w:val="left" w:pos="40"/>
          <w:tab w:val="left" w:pos="60"/>
          <w:tab w:val="left" w:pos="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70C3">
        <w:rPr>
          <w:rFonts w:ascii="Arial" w:hAnsi="Arial" w:cs="Arial"/>
          <w:sz w:val="24"/>
          <w:szCs w:val="24"/>
        </w:rPr>
        <w:t>Глава Грачевского</w:t>
      </w:r>
    </w:p>
    <w:p w:rsidR="005D5C52" w:rsidRPr="007170C3" w:rsidRDefault="005D5C52" w:rsidP="00E13790">
      <w:pPr>
        <w:widowControl w:val="0"/>
        <w:tabs>
          <w:tab w:val="left" w:pos="0"/>
          <w:tab w:val="left" w:pos="40"/>
          <w:tab w:val="left" w:pos="60"/>
          <w:tab w:val="left" w:pos="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70C3">
        <w:rPr>
          <w:rFonts w:ascii="Arial" w:hAnsi="Arial" w:cs="Arial"/>
          <w:sz w:val="24"/>
          <w:szCs w:val="24"/>
        </w:rPr>
        <w:t xml:space="preserve">муниципального </w:t>
      </w:r>
      <w:r w:rsidR="00E13790" w:rsidRPr="007170C3">
        <w:rPr>
          <w:rFonts w:ascii="Arial" w:hAnsi="Arial" w:cs="Arial"/>
          <w:sz w:val="24"/>
          <w:szCs w:val="24"/>
        </w:rPr>
        <w:t>округа</w:t>
      </w:r>
    </w:p>
    <w:p w:rsidR="00E13790" w:rsidRPr="007170C3" w:rsidRDefault="00E13790" w:rsidP="00E13790">
      <w:pPr>
        <w:widowControl w:val="0"/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70C3">
        <w:rPr>
          <w:rFonts w:ascii="Arial" w:hAnsi="Arial" w:cs="Arial"/>
          <w:sz w:val="24"/>
          <w:szCs w:val="24"/>
        </w:rPr>
        <w:t>Ставропольского края</w:t>
      </w:r>
    </w:p>
    <w:p w:rsidR="008766CF" w:rsidRPr="009967CC" w:rsidRDefault="00E13790" w:rsidP="009967CC">
      <w:pPr>
        <w:widowControl w:val="0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666666"/>
          <w:sz w:val="24"/>
          <w:szCs w:val="24"/>
          <w:lang w:eastAsia="ru-RU"/>
        </w:rPr>
      </w:pPr>
      <w:r w:rsidRPr="007170C3">
        <w:rPr>
          <w:rFonts w:ascii="Arial" w:hAnsi="Arial" w:cs="Arial"/>
          <w:sz w:val="24"/>
          <w:szCs w:val="24"/>
        </w:rPr>
        <w:t>С.Л.ФИЛИЧКИН</w:t>
      </w:r>
      <w:bookmarkStart w:id="0" w:name="_GoBack"/>
      <w:bookmarkEnd w:id="0"/>
    </w:p>
    <w:sectPr w:rsidR="008766CF" w:rsidRPr="009967CC" w:rsidSect="00E1379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05" w:rsidRDefault="00480D05">
      <w:pPr>
        <w:spacing w:after="0" w:line="240" w:lineRule="auto"/>
      </w:pPr>
      <w:r>
        <w:separator/>
      </w:r>
    </w:p>
  </w:endnote>
  <w:endnote w:type="continuationSeparator" w:id="0">
    <w:p w:rsidR="00480D05" w:rsidRDefault="0048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05" w:rsidRDefault="00480D05">
      <w:pPr>
        <w:spacing w:after="0" w:line="240" w:lineRule="auto"/>
      </w:pPr>
      <w:r>
        <w:separator/>
      </w:r>
    </w:p>
  </w:footnote>
  <w:footnote w:type="continuationSeparator" w:id="0">
    <w:p w:rsidR="00480D05" w:rsidRDefault="0048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F4" w:rsidRDefault="00480D05">
    <w:pPr>
      <w:pStyle w:val="a3"/>
      <w:jc w:val="center"/>
    </w:pPr>
  </w:p>
  <w:p w:rsidR="00B724F4" w:rsidRDefault="00480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97"/>
    <w:rsid w:val="003626BF"/>
    <w:rsid w:val="0039273C"/>
    <w:rsid w:val="00480D05"/>
    <w:rsid w:val="005D5C52"/>
    <w:rsid w:val="005F55AF"/>
    <w:rsid w:val="0066130C"/>
    <w:rsid w:val="0069090D"/>
    <w:rsid w:val="007170C3"/>
    <w:rsid w:val="007E2D97"/>
    <w:rsid w:val="008766CF"/>
    <w:rsid w:val="009967CC"/>
    <w:rsid w:val="00A46427"/>
    <w:rsid w:val="00C5798A"/>
    <w:rsid w:val="00DE781E"/>
    <w:rsid w:val="00E13790"/>
    <w:rsid w:val="00E1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52"/>
  </w:style>
  <w:style w:type="paragraph" w:styleId="1">
    <w:name w:val="heading 1"/>
    <w:basedOn w:val="a"/>
    <w:next w:val="a"/>
    <w:link w:val="10"/>
    <w:qFormat/>
    <w:rsid w:val="005D5C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D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C52"/>
  </w:style>
  <w:style w:type="paragraph" w:styleId="a5">
    <w:name w:val="footer"/>
    <w:basedOn w:val="a"/>
    <w:link w:val="a6"/>
    <w:uiPriority w:val="99"/>
    <w:semiHidden/>
    <w:unhideWhenUsed/>
    <w:rsid w:val="005D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5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52"/>
  </w:style>
  <w:style w:type="paragraph" w:styleId="1">
    <w:name w:val="heading 1"/>
    <w:basedOn w:val="a"/>
    <w:next w:val="a"/>
    <w:link w:val="10"/>
    <w:qFormat/>
    <w:rsid w:val="005D5C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D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C52"/>
  </w:style>
  <w:style w:type="paragraph" w:styleId="a5">
    <w:name w:val="footer"/>
    <w:basedOn w:val="a"/>
    <w:link w:val="a6"/>
    <w:uiPriority w:val="99"/>
    <w:semiHidden/>
    <w:unhideWhenUsed/>
    <w:rsid w:val="005D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14</cp:revision>
  <dcterms:created xsi:type="dcterms:W3CDTF">2023-05-31T10:46:00Z</dcterms:created>
  <dcterms:modified xsi:type="dcterms:W3CDTF">2023-06-02T07:03:00Z</dcterms:modified>
</cp:coreProperties>
</file>