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66CD" w14:textId="77777777" w:rsidR="00A4523D" w:rsidRPr="00B300B7" w:rsidRDefault="00A4523D" w:rsidP="00A4523D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</w:pPr>
      <w:bookmarkStart w:id="0" w:name="_Hlk151988665"/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Обнародовано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на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информационном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стенде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бря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2023</w:t>
      </w:r>
      <w:r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kern w:val="0"/>
          <w:sz w:val="28"/>
          <w:szCs w:val="28"/>
          <w:lang w:eastAsia="ru-RU"/>
          <w14:ligatures w14:val="none"/>
        </w:rPr>
        <w:t>года</w:t>
      </w:r>
    </w:p>
    <w:p w14:paraId="707DB284" w14:textId="77777777" w:rsidR="00A4523D" w:rsidRPr="00B300B7" w:rsidRDefault="00A4523D" w:rsidP="00A4523D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1366F4F" w14:textId="77777777" w:rsidR="00A4523D" w:rsidRPr="00B300B7" w:rsidRDefault="00A4523D" w:rsidP="00A4523D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4058FF31" w14:textId="77777777" w:rsidR="00A4523D" w:rsidRPr="00B300B7" w:rsidRDefault="00A4523D" w:rsidP="00A4523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АДМИНИСТРАЦИЯ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ГРАЧЕВСКОГО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МУНИЦИПАЛЬНОГО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ОКРУГА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СТАВРОПОЛЬСКОГО</w:t>
      </w:r>
      <w:r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kern w:val="0"/>
          <w:sz w:val="32"/>
          <w:szCs w:val="32"/>
          <w:lang w:eastAsia="ru-RU"/>
          <w14:ligatures w14:val="none"/>
        </w:rPr>
        <w:t>КРАЯ</w:t>
      </w:r>
    </w:p>
    <w:p w14:paraId="3142DE4F" w14:textId="77777777" w:rsidR="00A4523D" w:rsidRPr="00B300B7" w:rsidRDefault="00A4523D" w:rsidP="00A4523D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Cs/>
          <w:color w:val="00000A"/>
          <w:kern w:val="0"/>
          <w:sz w:val="24"/>
          <w:szCs w:val="24"/>
          <w:lang w:eastAsia="ru-RU"/>
          <w14:ligatures w14:val="none"/>
        </w:rPr>
      </w:pPr>
    </w:p>
    <w:p w14:paraId="6D573891" w14:textId="77777777" w:rsidR="00A4523D" w:rsidRPr="00B300B7" w:rsidRDefault="00A4523D" w:rsidP="00A4523D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A"/>
          <w:kern w:val="0"/>
          <w:sz w:val="32"/>
          <w:szCs w:val="32"/>
          <w:lang w:eastAsia="ru-RU"/>
          <w14:ligatures w14:val="none"/>
        </w:rPr>
        <w:t>ПОСТАНОВЛЕНИЕ</w:t>
      </w:r>
    </w:p>
    <w:p w14:paraId="4621F189" w14:textId="2C119066" w:rsidR="00A4523D" w:rsidRPr="00B300B7" w:rsidRDefault="00A4523D" w:rsidP="00A4523D">
      <w:pPr>
        <w:widowControl w:val="0"/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от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01 дека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бря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2023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г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</w:t>
      </w:r>
      <w:r w:rsidRPr="00B300B7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№</w:t>
      </w:r>
      <w:r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 xml:space="preserve"> 10</w:t>
      </w:r>
      <w:r w:rsidR="0023124E">
        <w:rPr>
          <w:rFonts w:ascii="Arial" w:eastAsia="Times New Roman" w:hAnsi="Arial" w:cs="Arial"/>
          <w:b/>
          <w:color w:val="000000"/>
          <w:kern w:val="0"/>
          <w:sz w:val="32"/>
          <w:szCs w:val="32"/>
          <w:lang w:eastAsia="ru-RU"/>
          <w14:ligatures w14:val="none"/>
        </w:rPr>
        <w:t>52</w:t>
      </w:r>
    </w:p>
    <w:bookmarkEnd w:id="0"/>
    <w:p w14:paraId="02613788" w14:textId="77777777" w:rsidR="00A4523D" w:rsidRPr="00A4523D" w:rsidRDefault="00A4523D" w:rsidP="00A45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D34CA50" w14:textId="2C407818" w:rsidR="00CE691D" w:rsidRPr="00A4523D" w:rsidRDefault="00A4523D" w:rsidP="00A45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4523D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 ВНЕСЕНИИ ИЗМЕНЕНИЯ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A4523D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В ПОСТАНОВЛЕНИЕ АДМИНИСТРАЦИИ</w:t>
      </w:r>
      <w:r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 xml:space="preserve"> </w:t>
      </w:r>
      <w:r w:rsidRPr="00A4523D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ГРАЧЕВСКОГО МУНИЦИПАЛЬНОГО</w:t>
      </w:r>
    </w:p>
    <w:p w14:paraId="2D42354E" w14:textId="33B25C93" w:rsidR="00CE691D" w:rsidRPr="00A4523D" w:rsidRDefault="00A4523D" w:rsidP="00A45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</w:pPr>
      <w:r w:rsidRPr="00A4523D">
        <w:rPr>
          <w:rFonts w:ascii="Arial" w:eastAsia="Calibri" w:hAnsi="Arial" w:cs="Arial"/>
          <w:b/>
          <w:bCs/>
          <w:kern w:val="0"/>
          <w:sz w:val="32"/>
          <w:szCs w:val="32"/>
          <w14:ligatures w14:val="none"/>
        </w:rPr>
        <w:t>ОКРУГА СТАВРОПОЛЬСКОГО КРАЯ</w:t>
      </w:r>
    </w:p>
    <w:p w14:paraId="6003CDCC" w14:textId="0D3AD3E8" w:rsidR="00CE691D" w:rsidRPr="00A4523D" w:rsidRDefault="00A4523D" w:rsidP="00A452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</w:pPr>
      <w:r w:rsidRPr="00A4523D">
        <w:rPr>
          <w:rFonts w:ascii="Arial" w:eastAsia="Times New Roman" w:hAnsi="Arial" w:cs="Arial"/>
          <w:b/>
          <w:bCs/>
          <w:kern w:val="0"/>
          <w:sz w:val="32"/>
          <w:szCs w:val="32"/>
          <w:lang w:eastAsia="ru-RU"/>
          <w14:ligatures w14:val="none"/>
        </w:rPr>
        <w:t>ОТ 28 ФЕВРАЛЯ 2022 Г. № 197</w:t>
      </w:r>
    </w:p>
    <w:p w14:paraId="0CFAEA7F" w14:textId="77777777" w:rsidR="00CE691D" w:rsidRPr="00A4523D" w:rsidRDefault="00CE691D" w:rsidP="00A4523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1102C662" w14:textId="77777777" w:rsidR="00CE691D" w:rsidRPr="00A4523D" w:rsidRDefault="00CE691D" w:rsidP="00A4523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32815294" w14:textId="2CC470E1" w:rsidR="00CE691D" w:rsidRPr="00A4523D" w:rsidRDefault="00CE691D" w:rsidP="00A4523D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В целях реализации пункта 7 статьи 79 Федерального закона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от 29 декабря 2012 г. </w:t>
      </w:r>
      <w:r w:rsidRPr="00A452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№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273-ФЗ «Об образовании в Российской Федерации»,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пункта 4 статьи 15 Закона Ставропольского края от 30 июля 2013 г. </w:t>
      </w:r>
      <w:r w:rsidRPr="00A452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№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72-кз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«Об образовании» для организации питания детей с ограниченными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возможностями здоровья, обучающихся муниципальных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общеобразовательных учреждений Грачевского 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муниципального округа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Ставропольского края,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администрация Грачевского муниципального округа Ставропольского края</w:t>
      </w:r>
    </w:p>
    <w:p w14:paraId="2649BB5A" w14:textId="77777777" w:rsidR="00CE691D" w:rsidRPr="00A4523D" w:rsidRDefault="00CE691D" w:rsidP="00A4523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5A53F63" w14:textId="77777777" w:rsidR="00CE691D" w:rsidRPr="00A4523D" w:rsidRDefault="00CE691D" w:rsidP="00A4523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ПОСТАНОВЛЯЕТ:</w:t>
      </w:r>
    </w:p>
    <w:p w14:paraId="5F7DB50B" w14:textId="77777777" w:rsidR="00CE691D" w:rsidRPr="00A4523D" w:rsidRDefault="00CE691D" w:rsidP="00A4523D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74975F67" w14:textId="5529D4E1" w:rsidR="00CE691D" w:rsidRPr="00A4523D" w:rsidRDefault="00CE691D" w:rsidP="00A4523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Внести изменение в постановление администрации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Грачевского муниципального округа Ставропольского края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от 28 февраля 2022 г.</w:t>
      </w:r>
      <w:r w:rsid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№ 197 «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Об утверждении Положения об организации питания детей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с ограниченными возможностями здоровья, обучающихся муниципальных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общеобразовательных учреждений Грачевского муниципального округа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Ставропольского края, получающих образование на дому», изложив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п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одпункт 1.2 пункта 1 в следующей редакции:</w:t>
      </w:r>
    </w:p>
    <w:p w14:paraId="6E33EEA6" w14:textId="7D08BA5C" w:rsidR="00CE691D" w:rsidRPr="00A4523D" w:rsidRDefault="00CE691D" w:rsidP="00A4523D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«1.2. Стоимость 1 дня питания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для расчета денежной компенсации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питания детей с ограниченными возможностями здоровья, обучающихся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в общеобразовательных учреждениях 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Грачевского муниципального округа Ставропольского края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, получающих образование на дому, в размере</w:t>
      </w:r>
      <w:r w:rsidR="00A4523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Pr="00A4523D">
        <w:rPr>
          <w:rFonts w:ascii="Arial" w:eastAsia="Calibri" w:hAnsi="Arial" w:cs="Arial"/>
          <w:kern w:val="0"/>
          <w:sz w:val="24"/>
          <w:szCs w:val="24"/>
          <w14:ligatures w14:val="none"/>
        </w:rPr>
        <w:t>133,09 рубля»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.</w:t>
      </w:r>
    </w:p>
    <w:p w14:paraId="59573670" w14:textId="77777777" w:rsidR="00CE691D" w:rsidRPr="00A4523D" w:rsidRDefault="00CE691D" w:rsidP="00A4523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01D04254" w14:textId="43C82372" w:rsidR="00CE691D" w:rsidRPr="00A4523D" w:rsidRDefault="00CE691D" w:rsidP="00A4523D">
      <w:pPr>
        <w:pStyle w:val="a3"/>
        <w:widowControl w:val="0"/>
        <w:numPr>
          <w:ilvl w:val="0"/>
          <w:numId w:val="1"/>
        </w:numPr>
        <w:spacing w:after="0" w:line="240" w:lineRule="auto"/>
        <w:ind w:firstLine="567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Контроль за выполнением настоящего постановления возложить</w:t>
      </w:r>
      <w:r w:rsidR="00A4523D"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на заместителя главы администрации Грачевского муниципального округа Ставропольского края Сорокину Н.Н.</w:t>
      </w:r>
    </w:p>
    <w:p w14:paraId="2D8D499D" w14:textId="77777777" w:rsidR="00CE691D" w:rsidRPr="00A4523D" w:rsidRDefault="00CE691D" w:rsidP="00A4523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2554182D" w14:textId="394F2C83" w:rsidR="00CE691D" w:rsidRPr="00A4523D" w:rsidRDefault="00CE691D" w:rsidP="00A4523D">
      <w:pPr>
        <w:widowControl w:val="0"/>
        <w:spacing w:after="0" w:line="240" w:lineRule="auto"/>
        <w:ind w:firstLine="567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>3.</w:t>
      </w:r>
      <w:r w:rsid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 </w:t>
      </w:r>
      <w:r w:rsidRPr="00A4523D"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  <w:t xml:space="preserve">Настоящее постановление вступает в силу </w:t>
      </w:r>
      <w:r w:rsidRPr="00A4523D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с 01 января 2024 г.</w:t>
      </w:r>
    </w:p>
    <w:p w14:paraId="26303763" w14:textId="77777777" w:rsidR="00CE691D" w:rsidRPr="00A4523D" w:rsidRDefault="00CE691D" w:rsidP="00A4523D">
      <w:pPr>
        <w:widowControl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ru-RU"/>
          <w14:ligatures w14:val="none"/>
        </w:rPr>
      </w:pPr>
    </w:p>
    <w:p w14:paraId="5025BFB5" w14:textId="77777777" w:rsidR="00F93190" w:rsidRDefault="00F93190" w:rsidP="00A4523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031149" w14:textId="77777777" w:rsidR="00A4523D" w:rsidRDefault="00A4523D" w:rsidP="00A4523D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1539AD" w14:textId="77777777" w:rsidR="0023124E" w:rsidRPr="001B3A60" w:rsidRDefault="0023124E" w:rsidP="0023124E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bookmarkStart w:id="1" w:name="_Hlk152061617"/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Глава Грачевского</w:t>
      </w:r>
    </w:p>
    <w:p w14:paraId="7A5299CE" w14:textId="77777777" w:rsidR="0023124E" w:rsidRPr="001B3A60" w:rsidRDefault="0023124E" w:rsidP="0023124E">
      <w:pPr>
        <w:widowControl w:val="0"/>
        <w:shd w:val="clear" w:color="auto" w:fill="FFFFFF"/>
        <w:spacing w:after="0" w:line="240" w:lineRule="auto"/>
        <w:ind w:firstLine="567"/>
        <w:jc w:val="right"/>
        <w:textAlignment w:val="baseline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муниципального округа</w:t>
      </w:r>
    </w:p>
    <w:p w14:paraId="4DE36C9F" w14:textId="77777777" w:rsidR="0023124E" w:rsidRPr="001B3A60" w:rsidRDefault="0023124E" w:rsidP="0023124E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Ставропольского края</w:t>
      </w:r>
    </w:p>
    <w:p w14:paraId="669750CE" w14:textId="3F6A9F4C" w:rsidR="00A4523D" w:rsidRPr="0023124E" w:rsidRDefault="0023124E" w:rsidP="0023124E">
      <w:pPr>
        <w:widowControl w:val="0"/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1B3A60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С.Л.ФИЛИЧКИН</w:t>
      </w:r>
      <w:bookmarkEnd w:id="1"/>
    </w:p>
    <w:sectPr w:rsidR="00A4523D" w:rsidRPr="0023124E" w:rsidSect="00A4523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00DD9"/>
    <w:multiLevelType w:val="hybridMultilevel"/>
    <w:tmpl w:val="666EFB2C"/>
    <w:lvl w:ilvl="0" w:tplc="151C439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662079582">
    <w:abstractNumId w:val="0"/>
  </w:num>
  <w:num w:numId="2" w16cid:durableId="103130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D7"/>
    <w:rsid w:val="0023124E"/>
    <w:rsid w:val="003732D7"/>
    <w:rsid w:val="00A4523D"/>
    <w:rsid w:val="00CE691D"/>
    <w:rsid w:val="00F9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BE4F"/>
  <w15:chartTrackingRefBased/>
  <w15:docId w15:val="{40A5B2CF-7AFF-453B-A8A3-481E0562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Декало</dc:creator>
  <cp:keywords/>
  <dc:description/>
  <cp:lastModifiedBy>Ольга Декало</cp:lastModifiedBy>
  <cp:revision>3</cp:revision>
  <dcterms:created xsi:type="dcterms:W3CDTF">2023-12-05T11:16:00Z</dcterms:created>
  <dcterms:modified xsi:type="dcterms:W3CDTF">2023-12-05T12:07:00Z</dcterms:modified>
</cp:coreProperties>
</file>